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8576D" w14:textId="77777777" w:rsidR="007B23C5" w:rsidRPr="009F6E83" w:rsidRDefault="007B23C5" w:rsidP="007B23C5">
      <w:pPr>
        <w:pBdr>
          <w:bottom w:val="single" w:sz="4" w:space="1" w:color="auto"/>
        </w:pBdr>
        <w:spacing w:after="0" w:line="240" w:lineRule="auto"/>
        <w:jc w:val="center"/>
        <w:rPr>
          <w:rFonts w:cstheme="minorHAnsi"/>
          <w:b/>
          <w:sz w:val="26"/>
          <w:szCs w:val="26"/>
          <w:lang w:val="fr-FR"/>
        </w:rPr>
      </w:pPr>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w:t>
      </w:r>
      <w:r w:rsidR="00FF3666">
        <w:rPr>
          <w:rFonts w:cstheme="minorHAnsi"/>
          <w:b/>
          <w:color w:val="C00000"/>
          <w:sz w:val="26"/>
          <w:szCs w:val="26"/>
          <w:lang w:val="fr-FR"/>
        </w:rPr>
        <w:t xml:space="preserve"> </w:t>
      </w:r>
      <w:r w:rsidR="00E13614">
        <w:rPr>
          <w:rFonts w:cstheme="minorHAnsi"/>
          <w:b/>
          <w:color w:val="C00000"/>
          <w:sz w:val="26"/>
          <w:szCs w:val="26"/>
          <w:lang w:val="fr-FR"/>
        </w:rPr>
        <w:t>3</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E13614">
        <w:rPr>
          <w:rFonts w:cstheme="minorHAnsi"/>
          <w:b/>
          <w:color w:val="4F6228" w:themeColor="accent3" w:themeShade="80"/>
          <w:sz w:val="26"/>
          <w:szCs w:val="26"/>
          <w:lang w:val="fr-FR"/>
        </w:rPr>
        <w:t>7</w:t>
      </w:r>
    </w:p>
    <w:p w14:paraId="14BEBEAD" w14:textId="77777777"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14:paraId="74A5B0A9" w14:textId="77777777" w:rsidR="007B23C5" w:rsidRPr="00787344" w:rsidRDefault="007B23C5" w:rsidP="007B23C5">
      <w:pPr>
        <w:spacing w:after="0" w:line="240" w:lineRule="auto"/>
        <w:jc w:val="center"/>
        <w:rPr>
          <w:rFonts w:cstheme="minorHAnsi"/>
          <w:b/>
          <w:color w:val="C00000"/>
          <w:sz w:val="10"/>
          <w:szCs w:val="10"/>
          <w:lang w:val="fr-FR"/>
        </w:rPr>
      </w:pPr>
    </w:p>
    <w:p w14:paraId="13773DFB" w14:textId="77777777" w:rsidR="007B23C5" w:rsidRPr="00E02EAC" w:rsidRDefault="007B23C5" w:rsidP="007B23C5">
      <w:pPr>
        <w:spacing w:after="0" w:line="240" w:lineRule="auto"/>
        <w:jc w:val="both"/>
        <w:rPr>
          <w:rFonts w:cstheme="minorHAnsi"/>
          <w:sz w:val="25"/>
          <w:szCs w:val="25"/>
          <w:lang w:val="fr-FR"/>
        </w:rPr>
      </w:pPr>
      <w:r w:rsidRPr="00E02EAC">
        <w:rPr>
          <w:rFonts w:cstheme="minorHAnsi"/>
          <w:b/>
          <w:color w:val="4F6228" w:themeColor="accent3" w:themeShade="80"/>
          <w:sz w:val="25"/>
          <w:szCs w:val="25"/>
          <w:lang w:val="fr-FR"/>
        </w:rPr>
        <w:t xml:space="preserve">Question </w:t>
      </w:r>
      <w:r w:rsidR="00E13614">
        <w:rPr>
          <w:rFonts w:cstheme="minorHAnsi"/>
          <w:b/>
          <w:color w:val="4F6228" w:themeColor="accent3" w:themeShade="80"/>
          <w:sz w:val="25"/>
          <w:szCs w:val="25"/>
          <w:lang w:val="fr-FR"/>
        </w:rPr>
        <w:t>7</w:t>
      </w:r>
      <w:r w:rsidR="00037613" w:rsidRPr="00E02EAC">
        <w:rPr>
          <w:rFonts w:cstheme="minorHAnsi"/>
          <w:b/>
          <w:color w:val="4F6228" w:themeColor="accent3" w:themeShade="80"/>
          <w:sz w:val="25"/>
          <w:szCs w:val="25"/>
          <w:lang w:val="fr-FR"/>
        </w:rPr>
        <w:t xml:space="preserve"> </w:t>
      </w:r>
      <w:r w:rsidRPr="00E02EAC">
        <w:rPr>
          <w:rFonts w:cstheme="minorHAnsi"/>
          <w:b/>
          <w:color w:val="4F6228" w:themeColor="accent3" w:themeShade="80"/>
          <w:sz w:val="25"/>
          <w:szCs w:val="25"/>
          <w:lang w:val="fr-FR"/>
        </w:rPr>
        <w:t xml:space="preserve">: </w:t>
      </w:r>
      <w:r w:rsidR="00E13614">
        <w:rPr>
          <w:rFonts w:cstheme="minorHAnsi"/>
          <w:sz w:val="25"/>
          <w:szCs w:val="25"/>
          <w:lang w:val="fr-FR"/>
        </w:rPr>
        <w:t>En quoi les systèmes d’information transforment-ils les échanges entre les acteurs de l’organisation ?</w:t>
      </w:r>
    </w:p>
    <w:p w14:paraId="60917FF4" w14:textId="77777777" w:rsidR="001E6CFD" w:rsidRDefault="001E6CFD" w:rsidP="00170BC2">
      <w:pPr>
        <w:spacing w:after="0" w:line="240" w:lineRule="auto"/>
        <w:jc w:val="both"/>
        <w:rPr>
          <w:rFonts w:cstheme="minorHAnsi"/>
          <w:lang w:val="fr-FR"/>
        </w:rPr>
      </w:pPr>
    </w:p>
    <w:p w14:paraId="48E68F34" w14:textId="77777777" w:rsidR="0047400F" w:rsidRDefault="003C4685" w:rsidP="00821E89">
      <w:pPr>
        <w:spacing w:after="0" w:line="240" w:lineRule="auto"/>
        <w:jc w:val="both"/>
        <w:rPr>
          <w:i/>
          <w:lang w:val="fr-FR"/>
        </w:rPr>
      </w:pPr>
      <w:r>
        <w:rPr>
          <w:i/>
          <w:lang w:val="fr-FR"/>
        </w:rPr>
        <w:t xml:space="preserve">Au travers de ces exercices, </w:t>
      </w:r>
      <w:r w:rsidR="00E13614">
        <w:rPr>
          <w:i/>
          <w:lang w:val="fr-FR"/>
        </w:rPr>
        <w:t xml:space="preserve">nous allons de fait combiner et traiter deux questions du programme, la question 7 d’une part et la question 2, à savoir « Les évolutions technologiques sont-elles exemptes de risques pour l’organisation » ? </w:t>
      </w:r>
    </w:p>
    <w:p w14:paraId="50109661" w14:textId="77777777" w:rsidR="00E13614" w:rsidRPr="004B42E4" w:rsidRDefault="00E13614" w:rsidP="00821E89">
      <w:pPr>
        <w:spacing w:after="0" w:line="240" w:lineRule="auto"/>
        <w:jc w:val="both"/>
        <w:rPr>
          <w:i/>
          <w:lang w:val="fr-FR"/>
        </w:rPr>
      </w:pPr>
      <w:r>
        <w:rPr>
          <w:i/>
          <w:lang w:val="fr-FR"/>
        </w:rPr>
        <w:t>Au sein des organisations, le remplissage de document</w:t>
      </w:r>
      <w:r w:rsidR="00A76594">
        <w:rPr>
          <w:i/>
          <w:lang w:val="fr-FR"/>
        </w:rPr>
        <w:t>s</w:t>
      </w:r>
      <w:r>
        <w:rPr>
          <w:i/>
          <w:lang w:val="fr-FR"/>
        </w:rPr>
        <w:t xml:space="preserve"> papier ne cesse de décroître au profit de la saisie informatique</w:t>
      </w:r>
      <w:r w:rsidR="00A76594">
        <w:rPr>
          <w:i/>
          <w:lang w:val="fr-FR"/>
        </w:rPr>
        <w:t>. A</w:t>
      </w:r>
      <w:r>
        <w:rPr>
          <w:i/>
          <w:lang w:val="fr-FR"/>
        </w:rPr>
        <w:t xml:space="preserve">u partage de documents papier </w:t>
      </w:r>
      <w:r w:rsidR="005622A8">
        <w:rPr>
          <w:i/>
          <w:lang w:val="fr-FR"/>
        </w:rPr>
        <w:t>succède pas-à-pas</w:t>
      </w:r>
      <w:r>
        <w:rPr>
          <w:i/>
          <w:lang w:val="fr-FR"/>
        </w:rPr>
        <w:t xml:space="preserve"> le partage de documents en ligne</w:t>
      </w:r>
      <w:r w:rsidR="00FD2579">
        <w:rPr>
          <w:i/>
          <w:lang w:val="fr-FR"/>
        </w:rPr>
        <w:t>. A</w:t>
      </w:r>
      <w:r>
        <w:rPr>
          <w:i/>
          <w:lang w:val="fr-FR"/>
        </w:rPr>
        <w:t>ux échanges verbaux viennent s’adjoindre les échanges par messageries i</w:t>
      </w:r>
      <w:r w:rsidR="009B4C8D">
        <w:rPr>
          <w:i/>
          <w:lang w:val="fr-FR"/>
        </w:rPr>
        <w:t>nstantanées</w:t>
      </w:r>
      <w:r w:rsidR="00A27735">
        <w:rPr>
          <w:i/>
          <w:lang w:val="fr-FR"/>
        </w:rPr>
        <w:t>.</w:t>
      </w:r>
      <w:r w:rsidR="005622A8">
        <w:rPr>
          <w:i/>
          <w:lang w:val="fr-FR"/>
        </w:rPr>
        <w:t xml:space="preserve"> </w:t>
      </w:r>
      <w:r w:rsidR="00A27735">
        <w:rPr>
          <w:i/>
          <w:lang w:val="fr-FR"/>
        </w:rPr>
        <w:t>E</w:t>
      </w:r>
      <w:r w:rsidR="005622A8">
        <w:rPr>
          <w:i/>
          <w:lang w:val="fr-FR"/>
        </w:rPr>
        <w:t>tc</w:t>
      </w:r>
      <w:r w:rsidR="009B4C8D">
        <w:rPr>
          <w:i/>
          <w:lang w:val="fr-FR"/>
        </w:rPr>
        <w:t xml:space="preserve">. Aussi, tâchons de nous faire une idée </w:t>
      </w:r>
      <w:r w:rsidR="005622A8">
        <w:rPr>
          <w:i/>
          <w:lang w:val="fr-FR"/>
        </w:rPr>
        <w:t>des</w:t>
      </w:r>
      <w:r w:rsidR="009B4C8D">
        <w:rPr>
          <w:i/>
          <w:lang w:val="fr-FR"/>
        </w:rPr>
        <w:t xml:space="preserve"> changements que les technologies ont opéré</w:t>
      </w:r>
      <w:r w:rsidR="00231C86">
        <w:rPr>
          <w:i/>
          <w:lang w:val="fr-FR"/>
        </w:rPr>
        <w:t>s</w:t>
      </w:r>
      <w:r w:rsidR="009B4C8D">
        <w:rPr>
          <w:i/>
          <w:lang w:val="fr-FR"/>
        </w:rPr>
        <w:t xml:space="preserve"> et continue</w:t>
      </w:r>
      <w:r w:rsidR="005622A8">
        <w:rPr>
          <w:i/>
          <w:lang w:val="fr-FR"/>
        </w:rPr>
        <w:t>nt</w:t>
      </w:r>
      <w:r w:rsidR="009B4C8D">
        <w:rPr>
          <w:i/>
          <w:lang w:val="fr-FR"/>
        </w:rPr>
        <w:t xml:space="preserve"> d’opérer sur les échanges entre individus, en particulier au sein</w:t>
      </w:r>
      <w:r>
        <w:rPr>
          <w:i/>
          <w:lang w:val="fr-FR"/>
        </w:rPr>
        <w:t xml:space="preserve"> d’une organisation</w:t>
      </w:r>
      <w:r w:rsidR="009B4C8D">
        <w:rPr>
          <w:i/>
          <w:lang w:val="fr-FR"/>
        </w:rPr>
        <w:t>.</w:t>
      </w:r>
      <w:r>
        <w:rPr>
          <w:i/>
          <w:lang w:val="fr-FR"/>
        </w:rPr>
        <w:t xml:space="preserve">  </w:t>
      </w:r>
    </w:p>
    <w:p w14:paraId="2765F4EF" w14:textId="77777777" w:rsidR="000C0A85" w:rsidRDefault="000C0A85" w:rsidP="00170BC2">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D53C64" w:rsidRPr="00A76594" w14:paraId="310F0CE3" w14:textId="77777777" w:rsidTr="00921EB0">
        <w:tc>
          <w:tcPr>
            <w:tcW w:w="9438" w:type="dxa"/>
            <w:shd w:val="clear" w:color="auto" w:fill="EAF1DD" w:themeFill="accent3" w:themeFillTint="33"/>
          </w:tcPr>
          <w:p w14:paraId="0D724BAB" w14:textId="77777777" w:rsidR="00D53C64" w:rsidRPr="005D3FCF" w:rsidRDefault="00D53C64" w:rsidP="00921EB0">
            <w:pPr>
              <w:jc w:val="both"/>
              <w:rPr>
                <w:sz w:val="5"/>
                <w:szCs w:val="5"/>
                <w:lang w:val="fr-FR"/>
              </w:rPr>
            </w:pPr>
          </w:p>
          <w:p w14:paraId="74CDA69A" w14:textId="77777777" w:rsidR="00D53C64" w:rsidRPr="00787344" w:rsidRDefault="00D53C64" w:rsidP="00921EB0">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1 :</w:t>
            </w:r>
            <w:r w:rsidRPr="00452C6A">
              <w:rPr>
                <w:rFonts w:cstheme="minorHAnsi"/>
                <w:color w:val="4F6228" w:themeColor="accent3" w:themeShade="80"/>
                <w:sz w:val="26"/>
                <w:szCs w:val="26"/>
                <w:lang w:val="fr-FR"/>
              </w:rPr>
              <w:t xml:space="preserve"> </w:t>
            </w:r>
            <w:r w:rsidR="00EF5020">
              <w:rPr>
                <w:rFonts w:cstheme="minorHAnsi"/>
                <w:color w:val="4F6228" w:themeColor="accent3" w:themeShade="80"/>
                <w:sz w:val="26"/>
                <w:szCs w:val="26"/>
                <w:lang w:val="fr-FR"/>
              </w:rPr>
              <w:t xml:space="preserve">nouveaux outils et nouveaux </w:t>
            </w:r>
            <w:r w:rsidR="00B14724">
              <w:rPr>
                <w:rFonts w:cstheme="minorHAnsi"/>
                <w:color w:val="4F6228" w:themeColor="accent3" w:themeShade="80"/>
                <w:sz w:val="26"/>
                <w:szCs w:val="26"/>
                <w:lang w:val="fr-FR"/>
              </w:rPr>
              <w:t>modes de travail</w:t>
            </w:r>
          </w:p>
          <w:p w14:paraId="107D46BA" w14:textId="77777777" w:rsidR="00D53C64" w:rsidRPr="005D3FCF" w:rsidRDefault="00D53C64" w:rsidP="00921EB0">
            <w:pPr>
              <w:jc w:val="both"/>
              <w:rPr>
                <w:sz w:val="5"/>
                <w:szCs w:val="5"/>
                <w:lang w:val="fr-FR"/>
              </w:rPr>
            </w:pPr>
            <w:r w:rsidRPr="005D3FCF">
              <w:rPr>
                <w:sz w:val="5"/>
                <w:szCs w:val="5"/>
                <w:lang w:val="fr-FR"/>
              </w:rPr>
              <w:t xml:space="preserve"> </w:t>
            </w:r>
          </w:p>
        </w:tc>
      </w:tr>
    </w:tbl>
    <w:p w14:paraId="296E2699" w14:textId="77777777" w:rsidR="00B14724" w:rsidRDefault="00B14724" w:rsidP="00170BC2">
      <w:pPr>
        <w:spacing w:after="0" w:line="240" w:lineRule="auto"/>
        <w:jc w:val="both"/>
        <w:rPr>
          <w:rFonts w:cstheme="minorHAnsi"/>
          <w:u w:val="single"/>
          <w:lang w:val="fr-FR"/>
        </w:rPr>
      </w:pPr>
    </w:p>
    <w:p w14:paraId="01CB9606" w14:textId="77777777" w:rsidR="00B14724" w:rsidRDefault="00B14724" w:rsidP="003654AD">
      <w:pPr>
        <w:widowControl w:val="0"/>
        <w:spacing w:after="0" w:line="240" w:lineRule="auto"/>
        <w:jc w:val="both"/>
        <w:rPr>
          <w:rFonts w:cstheme="minorHAnsi"/>
          <w:u w:val="single"/>
          <w:lang w:val="fr-FR"/>
        </w:rPr>
      </w:pPr>
      <w:r>
        <w:rPr>
          <w:rFonts w:cstheme="minorHAnsi"/>
          <w:u w:val="single"/>
          <w:lang w:val="fr-FR"/>
        </w:rPr>
        <w:t>Sujet</w:t>
      </w:r>
      <w:r w:rsidRPr="00B14724">
        <w:rPr>
          <w:rFonts w:cstheme="minorHAnsi"/>
          <w:lang w:val="fr-FR"/>
        </w:rPr>
        <w:t> :</w:t>
      </w:r>
      <w:r>
        <w:rPr>
          <w:rFonts w:cstheme="minorHAnsi"/>
          <w:lang w:val="fr-FR"/>
        </w:rPr>
        <w:t xml:space="preserve"> Madame </w:t>
      </w:r>
      <w:r w:rsidR="002B1404">
        <w:rPr>
          <w:rFonts w:cstheme="minorHAnsi"/>
          <w:lang w:val="fr-FR"/>
        </w:rPr>
        <w:t>HIGHTECH</w:t>
      </w:r>
      <w:r>
        <w:rPr>
          <w:rFonts w:cstheme="minorHAnsi"/>
          <w:lang w:val="fr-FR"/>
        </w:rPr>
        <w:t xml:space="preserve">, gérante </w:t>
      </w:r>
      <w:r w:rsidR="002B1404">
        <w:rPr>
          <w:rFonts w:cstheme="minorHAnsi"/>
          <w:lang w:val="fr-FR"/>
        </w:rPr>
        <w:t>de la société ZAHIA DIAMOND, PME</w:t>
      </w:r>
      <w:r>
        <w:rPr>
          <w:rFonts w:cstheme="minorHAnsi"/>
          <w:lang w:val="fr-FR"/>
        </w:rPr>
        <w:t xml:space="preserve"> en pleine croissante, constate que la communication au sein de la société n’est pas assez performant</w:t>
      </w:r>
      <w:r w:rsidR="00852F76">
        <w:rPr>
          <w:rFonts w:cstheme="minorHAnsi"/>
          <w:lang w:val="fr-FR"/>
        </w:rPr>
        <w:t>e</w:t>
      </w:r>
      <w:r>
        <w:rPr>
          <w:rFonts w:cstheme="minorHAnsi"/>
          <w:lang w:val="fr-FR"/>
        </w:rPr>
        <w:t xml:space="preserve"> et que ses équipes peinent à communiquer efficacement. De fait, le SI de la société demeure relativement rudimentaire</w:t>
      </w:r>
      <w:r w:rsidR="002B1404">
        <w:rPr>
          <w:rFonts w:cstheme="minorHAnsi"/>
          <w:lang w:val="fr-FR"/>
        </w:rPr>
        <w:t>. Les employés ont accès à des postes informatiques interconnectés en réseau mais peu de services leur sont offert</w:t>
      </w:r>
      <w:r w:rsidR="00852F76">
        <w:rPr>
          <w:rFonts w:cstheme="minorHAnsi"/>
          <w:lang w:val="fr-FR"/>
        </w:rPr>
        <w:t>s</w:t>
      </w:r>
      <w:r w:rsidR="002B1404">
        <w:rPr>
          <w:rFonts w:cstheme="minorHAnsi"/>
          <w:lang w:val="fr-FR"/>
        </w:rPr>
        <w:t>.</w:t>
      </w:r>
      <w:r>
        <w:rPr>
          <w:rFonts w:cstheme="minorHAnsi"/>
          <w:lang w:val="fr-FR"/>
        </w:rPr>
        <w:t xml:space="preserve">  </w:t>
      </w:r>
    </w:p>
    <w:p w14:paraId="7A4720DE" w14:textId="77777777" w:rsidR="00B14724" w:rsidRDefault="00B14724" w:rsidP="003654AD">
      <w:pPr>
        <w:widowControl w:val="0"/>
        <w:spacing w:after="0" w:line="240" w:lineRule="auto"/>
        <w:jc w:val="both"/>
        <w:rPr>
          <w:rFonts w:cstheme="minorHAnsi"/>
          <w:u w:val="single"/>
          <w:lang w:val="fr-FR"/>
        </w:rPr>
      </w:pPr>
    </w:p>
    <w:p w14:paraId="15C4E9CD" w14:textId="77777777" w:rsidR="00542621" w:rsidRDefault="00542621" w:rsidP="003654AD">
      <w:pPr>
        <w:widowControl w:val="0"/>
        <w:spacing w:after="0" w:line="240" w:lineRule="auto"/>
        <w:jc w:val="both"/>
        <w:rPr>
          <w:rFonts w:cstheme="minorHAnsi"/>
          <w:lang w:val="fr-FR"/>
        </w:rPr>
      </w:pPr>
      <w:r w:rsidRPr="00542621">
        <w:rPr>
          <w:rFonts w:cstheme="minorHAnsi"/>
          <w:u w:val="single"/>
          <w:lang w:val="fr-FR"/>
        </w:rPr>
        <w:t>Questions</w:t>
      </w:r>
      <w:r>
        <w:rPr>
          <w:rFonts w:cstheme="minorHAnsi"/>
          <w:lang w:val="fr-FR"/>
        </w:rPr>
        <w:t> :</w:t>
      </w:r>
      <w:r w:rsidR="00E76DC3">
        <w:rPr>
          <w:rFonts w:cstheme="minorHAnsi"/>
          <w:lang w:val="fr-FR"/>
        </w:rPr>
        <w:t xml:space="preserve"> </w:t>
      </w:r>
    </w:p>
    <w:p w14:paraId="3E4A1F56" w14:textId="77777777" w:rsidR="00542621" w:rsidRDefault="00542621" w:rsidP="003654AD">
      <w:pPr>
        <w:widowControl w:val="0"/>
        <w:spacing w:after="0" w:line="240" w:lineRule="auto"/>
        <w:jc w:val="both"/>
        <w:rPr>
          <w:rFonts w:cstheme="minorHAnsi"/>
          <w:lang w:val="fr-FR"/>
        </w:rPr>
      </w:pPr>
    </w:p>
    <w:p w14:paraId="3CA0F31F" w14:textId="77777777" w:rsidR="002B1404" w:rsidRPr="00531AF8" w:rsidRDefault="00016F4A" w:rsidP="003654AD">
      <w:pPr>
        <w:pStyle w:val="Paragraphedeliste"/>
        <w:widowControl w:val="0"/>
        <w:numPr>
          <w:ilvl w:val="0"/>
          <w:numId w:val="19"/>
        </w:numPr>
        <w:spacing w:after="0" w:line="240" w:lineRule="auto"/>
        <w:ind w:left="284" w:hanging="284"/>
        <w:jc w:val="both"/>
        <w:rPr>
          <w:rFonts w:cstheme="minorHAnsi"/>
          <w:b/>
          <w:lang w:val="fr-FR"/>
        </w:rPr>
      </w:pPr>
      <w:r>
        <w:rPr>
          <w:rFonts w:cstheme="minorHAnsi"/>
          <w:b/>
          <w:lang w:val="fr-FR"/>
        </w:rPr>
        <w:t xml:space="preserve">Partage </w:t>
      </w:r>
      <w:r w:rsidR="001A3A2B">
        <w:rPr>
          <w:rFonts w:cstheme="minorHAnsi"/>
          <w:b/>
          <w:lang w:val="fr-FR"/>
        </w:rPr>
        <w:t>de documents</w:t>
      </w:r>
    </w:p>
    <w:p w14:paraId="059BADAE" w14:textId="77777777" w:rsidR="00B14724" w:rsidRDefault="00B14724" w:rsidP="003654AD">
      <w:pPr>
        <w:widowControl w:val="0"/>
        <w:spacing w:after="0" w:line="240" w:lineRule="auto"/>
        <w:jc w:val="both"/>
        <w:rPr>
          <w:rFonts w:cstheme="minorHAnsi"/>
          <w:lang w:val="fr-FR"/>
        </w:rPr>
      </w:pPr>
    </w:p>
    <w:p w14:paraId="40628F47" w14:textId="77777777" w:rsidR="00D345C0" w:rsidRDefault="00016F4A" w:rsidP="003654AD">
      <w:pPr>
        <w:widowControl w:val="0"/>
        <w:spacing w:after="0" w:line="240" w:lineRule="auto"/>
        <w:jc w:val="both"/>
        <w:rPr>
          <w:rFonts w:cstheme="minorHAnsi"/>
          <w:lang w:val="fr-FR"/>
        </w:rPr>
      </w:pPr>
      <w:r>
        <w:rPr>
          <w:noProof/>
          <w:lang w:val="fr-FR" w:eastAsia="fr-FR"/>
        </w:rPr>
        <w:drawing>
          <wp:anchor distT="0" distB="0" distL="114300" distR="114300" simplePos="0" relativeHeight="251644928" behindDoc="0" locked="0" layoutInCell="1" allowOverlap="1" wp14:anchorId="0CD99E95" wp14:editId="13A56D88">
            <wp:simplePos x="0" y="0"/>
            <wp:positionH relativeFrom="column">
              <wp:posOffset>-635</wp:posOffset>
            </wp:positionH>
            <wp:positionV relativeFrom="paragraph">
              <wp:posOffset>30480</wp:posOffset>
            </wp:positionV>
            <wp:extent cx="650875" cy="6172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0875" cy="617220"/>
                    </a:xfrm>
                    <a:prstGeom prst="rect">
                      <a:avLst/>
                    </a:prstGeom>
                  </pic:spPr>
                </pic:pic>
              </a:graphicData>
            </a:graphic>
          </wp:anchor>
        </w:drawing>
      </w:r>
      <w:r w:rsidR="002B1404">
        <w:rPr>
          <w:rFonts w:cstheme="minorHAnsi"/>
          <w:lang w:val="fr-FR"/>
        </w:rPr>
        <w:t>Lorsqu’un chargé d’affaire</w:t>
      </w:r>
      <w:r w:rsidR="00421A15">
        <w:rPr>
          <w:rFonts w:cstheme="minorHAnsi"/>
          <w:lang w:val="fr-FR"/>
        </w:rPr>
        <w:t>s</w:t>
      </w:r>
      <w:r w:rsidR="002B1404">
        <w:rPr>
          <w:rFonts w:cstheme="minorHAnsi"/>
          <w:lang w:val="fr-FR"/>
        </w:rPr>
        <w:t xml:space="preserve"> part en mission, il a besoin d’emmener avec lui différents documents techniques ou réglementaires. Ces documents sont disponibles en format numérique. Des tablettes sont à la disposition des chargé</w:t>
      </w:r>
      <w:r w:rsidR="00FD2579">
        <w:rPr>
          <w:rFonts w:cstheme="minorHAnsi"/>
          <w:lang w:val="fr-FR"/>
        </w:rPr>
        <w:t>s</w:t>
      </w:r>
      <w:r w:rsidR="002B1404">
        <w:rPr>
          <w:rFonts w:cstheme="minorHAnsi"/>
          <w:lang w:val="fr-FR"/>
        </w:rPr>
        <w:t xml:space="preserve"> d’affaires. Celles-ci leur permettent en outre de présenter ces documents.</w:t>
      </w:r>
    </w:p>
    <w:p w14:paraId="201F70EF" w14:textId="77777777" w:rsidR="002B1404" w:rsidRPr="00D345C0" w:rsidRDefault="00016F4A" w:rsidP="003654AD">
      <w:pPr>
        <w:widowControl w:val="0"/>
        <w:spacing w:after="0" w:line="240" w:lineRule="auto"/>
        <w:jc w:val="both"/>
        <w:rPr>
          <w:rFonts w:cstheme="minorHAnsi"/>
          <w:lang w:val="fr-FR"/>
        </w:rPr>
      </w:pPr>
      <w:r w:rsidRPr="00D345C0">
        <w:rPr>
          <w:rFonts w:cstheme="minorHAnsi"/>
          <w:lang w:val="fr-FR"/>
        </w:rPr>
        <w:drawing>
          <wp:anchor distT="0" distB="0" distL="114300" distR="114300" simplePos="0" relativeHeight="251657728" behindDoc="0" locked="0" layoutInCell="1" allowOverlap="1" wp14:anchorId="3C32933F" wp14:editId="7B47AD74">
            <wp:simplePos x="0" y="0"/>
            <wp:positionH relativeFrom="column">
              <wp:posOffset>1905</wp:posOffset>
            </wp:positionH>
            <wp:positionV relativeFrom="paragraph">
              <wp:posOffset>142875</wp:posOffset>
            </wp:positionV>
            <wp:extent cx="635000" cy="57277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5000" cy="572770"/>
                    </a:xfrm>
                    <a:prstGeom prst="rect">
                      <a:avLst/>
                    </a:prstGeom>
                  </pic:spPr>
                </pic:pic>
              </a:graphicData>
            </a:graphic>
            <wp14:sizeRelH relativeFrom="margin">
              <wp14:pctWidth>0</wp14:pctWidth>
            </wp14:sizeRelH>
            <wp14:sizeRelV relativeFrom="margin">
              <wp14:pctHeight>0</wp14:pctHeight>
            </wp14:sizeRelV>
          </wp:anchor>
        </w:drawing>
      </w:r>
    </w:p>
    <w:p w14:paraId="713C4801" w14:textId="77777777" w:rsidR="002B1404" w:rsidRDefault="002B1404" w:rsidP="003654AD">
      <w:pPr>
        <w:widowControl w:val="0"/>
        <w:spacing w:after="0" w:line="240" w:lineRule="auto"/>
        <w:jc w:val="both"/>
        <w:rPr>
          <w:rFonts w:cstheme="minorHAnsi"/>
          <w:lang w:val="fr-FR"/>
        </w:rPr>
      </w:pPr>
      <w:r>
        <w:rPr>
          <w:rFonts w:cstheme="minorHAnsi"/>
          <w:lang w:val="fr-FR"/>
        </w:rPr>
        <w:t>Malheureusement, lorsqu’un chargé d’affaire</w:t>
      </w:r>
      <w:r w:rsidR="00FD2579">
        <w:rPr>
          <w:rFonts w:cstheme="minorHAnsi"/>
          <w:lang w:val="fr-FR"/>
        </w:rPr>
        <w:t>s</w:t>
      </w:r>
      <w:r>
        <w:rPr>
          <w:rFonts w:cstheme="minorHAnsi"/>
          <w:lang w:val="fr-FR"/>
        </w:rPr>
        <w:t xml:space="preserve"> </w:t>
      </w:r>
      <w:proofErr w:type="gramStart"/>
      <w:r>
        <w:rPr>
          <w:rFonts w:cstheme="minorHAnsi"/>
          <w:lang w:val="fr-FR"/>
        </w:rPr>
        <w:t>a</w:t>
      </w:r>
      <w:proofErr w:type="gramEnd"/>
      <w:r>
        <w:rPr>
          <w:rFonts w:cstheme="minorHAnsi"/>
          <w:lang w:val="fr-FR"/>
        </w:rPr>
        <w:t xml:space="preserve"> besoin de documents, il est obligé de les transférer sur la tablette. Il doit encore récupérer ces documents sur son poste informatique ou les demander à son responsable.</w:t>
      </w:r>
    </w:p>
    <w:p w14:paraId="30A33DA2" w14:textId="77777777" w:rsidR="002B1404" w:rsidRDefault="002B1404" w:rsidP="003654AD">
      <w:pPr>
        <w:widowControl w:val="0"/>
        <w:spacing w:after="0" w:line="240" w:lineRule="auto"/>
        <w:jc w:val="both"/>
        <w:rPr>
          <w:rFonts w:cstheme="minorHAnsi"/>
          <w:lang w:val="fr-FR"/>
        </w:rPr>
      </w:pPr>
    </w:p>
    <w:p w14:paraId="01803FA8" w14:textId="77777777" w:rsidR="00837CB4" w:rsidRDefault="00B14724" w:rsidP="003654AD">
      <w:pPr>
        <w:pStyle w:val="Paragraphedeliste"/>
        <w:widowControl w:val="0"/>
        <w:numPr>
          <w:ilvl w:val="1"/>
          <w:numId w:val="19"/>
        </w:numPr>
        <w:spacing w:after="0" w:line="240" w:lineRule="auto"/>
        <w:ind w:left="426" w:hanging="426"/>
        <w:jc w:val="both"/>
        <w:rPr>
          <w:rFonts w:cstheme="minorHAnsi"/>
          <w:lang w:val="fr-FR"/>
        </w:rPr>
      </w:pPr>
      <w:r w:rsidRPr="00531AF8">
        <w:rPr>
          <w:rFonts w:cstheme="minorHAnsi"/>
          <w:lang w:val="fr-FR"/>
        </w:rPr>
        <w:t>Citer des exemples de logiciels permettant le partage de documents en ligne.</w:t>
      </w:r>
    </w:p>
    <w:p w14:paraId="3016AE4E" w14:textId="77777777" w:rsidR="00B14724" w:rsidRDefault="002B1404" w:rsidP="003654AD">
      <w:pPr>
        <w:pStyle w:val="Paragraphedeliste"/>
        <w:widowControl w:val="0"/>
        <w:numPr>
          <w:ilvl w:val="1"/>
          <w:numId w:val="19"/>
        </w:numPr>
        <w:spacing w:after="0" w:line="240" w:lineRule="auto"/>
        <w:ind w:left="426" w:hanging="426"/>
        <w:jc w:val="both"/>
        <w:rPr>
          <w:rFonts w:cstheme="minorHAnsi"/>
          <w:lang w:val="fr-FR"/>
        </w:rPr>
      </w:pPr>
      <w:r w:rsidRPr="00531AF8">
        <w:rPr>
          <w:rFonts w:cstheme="minorHAnsi"/>
          <w:lang w:val="fr-FR"/>
        </w:rPr>
        <w:t>En quoi l’utilisation de l’une de ces solutions logiciell</w:t>
      </w:r>
      <w:r w:rsidR="00CF50CB">
        <w:rPr>
          <w:rFonts w:cstheme="minorHAnsi"/>
          <w:lang w:val="fr-FR"/>
        </w:rPr>
        <w:t>es pourrait s’avérer très utile</w:t>
      </w:r>
      <w:r w:rsidRPr="00531AF8">
        <w:rPr>
          <w:rFonts w:cstheme="minorHAnsi"/>
          <w:lang w:val="fr-FR"/>
        </w:rPr>
        <w:t xml:space="preserve"> à l’organisation ?</w:t>
      </w:r>
    </w:p>
    <w:p w14:paraId="7129A87F" w14:textId="77777777" w:rsidR="002B1404" w:rsidRDefault="00B74756" w:rsidP="003654AD">
      <w:pPr>
        <w:widowControl w:val="0"/>
        <w:spacing w:after="0" w:line="240" w:lineRule="auto"/>
        <w:jc w:val="both"/>
        <w:rPr>
          <w:rFonts w:cstheme="minorHAnsi"/>
          <w:lang w:val="fr-FR"/>
        </w:rPr>
      </w:pPr>
      <w:r>
        <w:rPr>
          <w:noProof/>
          <w:lang w:val="fr-FR" w:eastAsia="fr-FR"/>
        </w:rPr>
        <w:drawing>
          <wp:anchor distT="0" distB="0" distL="114300" distR="114300" simplePos="0" relativeHeight="251656192" behindDoc="0" locked="0" layoutInCell="1" allowOverlap="1" wp14:anchorId="0D7E276E" wp14:editId="3BBB4FDF">
            <wp:simplePos x="0" y="0"/>
            <wp:positionH relativeFrom="column">
              <wp:posOffset>150707</wp:posOffset>
            </wp:positionH>
            <wp:positionV relativeFrom="paragraph">
              <wp:posOffset>160655</wp:posOffset>
            </wp:positionV>
            <wp:extent cx="464185" cy="534670"/>
            <wp:effectExtent l="0" t="0" r="0" b="0"/>
            <wp:wrapSquare wrapText="bothSides"/>
            <wp:docPr id="8" name="Image 8" descr="Résultat de recherche d'images pour &quot;serveur de fichie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serveur de fichiers&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18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20463" w14:textId="77777777" w:rsidR="00E7293C" w:rsidRDefault="00E7293C" w:rsidP="003654AD">
      <w:pPr>
        <w:widowControl w:val="0"/>
        <w:spacing w:after="0" w:line="240" w:lineRule="auto"/>
        <w:jc w:val="both"/>
        <w:rPr>
          <w:rFonts w:cstheme="minorHAnsi"/>
          <w:lang w:val="fr-FR"/>
        </w:rPr>
      </w:pPr>
      <w:r>
        <w:rPr>
          <w:rFonts w:cstheme="minorHAnsi"/>
          <w:lang w:val="fr-FR"/>
        </w:rPr>
        <w:t>Pour des raisons de confidentialité, Madame HIGHTECH craint de mettre en place une solution telles que celles évoquées dans</w:t>
      </w:r>
      <w:r w:rsidR="00531AF8">
        <w:rPr>
          <w:rFonts w:cstheme="minorHAnsi"/>
          <w:lang w:val="fr-FR"/>
        </w:rPr>
        <w:t xml:space="preserve"> les</w:t>
      </w:r>
      <w:r>
        <w:rPr>
          <w:rFonts w:cstheme="minorHAnsi"/>
          <w:lang w:val="fr-FR"/>
        </w:rPr>
        <w:t xml:space="preserve"> deux questions précédentes. En guise d’alternative, elle </w:t>
      </w:r>
      <w:r w:rsidR="00F775AA">
        <w:rPr>
          <w:rFonts w:cstheme="minorHAnsi"/>
          <w:lang w:val="fr-FR"/>
        </w:rPr>
        <w:t>s’est intéressée à la notion de</w:t>
      </w:r>
      <w:r>
        <w:rPr>
          <w:rFonts w:cstheme="minorHAnsi"/>
          <w:lang w:val="fr-FR"/>
        </w:rPr>
        <w:t xml:space="preserve"> serveur de fichier</w:t>
      </w:r>
      <w:r w:rsidR="00B366D7">
        <w:rPr>
          <w:rFonts w:cstheme="minorHAnsi"/>
          <w:lang w:val="fr-FR"/>
        </w:rPr>
        <w:t>s FTP.</w:t>
      </w:r>
    </w:p>
    <w:p w14:paraId="27DF2FF2" w14:textId="77777777" w:rsidR="00E7293C" w:rsidRDefault="00E7293C" w:rsidP="003654AD">
      <w:pPr>
        <w:widowControl w:val="0"/>
        <w:spacing w:after="0" w:line="240" w:lineRule="auto"/>
        <w:jc w:val="both"/>
        <w:rPr>
          <w:rFonts w:cstheme="minorHAnsi"/>
          <w:lang w:val="fr-FR"/>
        </w:rPr>
      </w:pPr>
    </w:p>
    <w:p w14:paraId="383F128F" w14:textId="77777777" w:rsidR="00E7293C" w:rsidRDefault="00B366D7" w:rsidP="003654AD">
      <w:pPr>
        <w:pStyle w:val="Paragraphedeliste"/>
        <w:widowControl w:val="0"/>
        <w:numPr>
          <w:ilvl w:val="1"/>
          <w:numId w:val="19"/>
        </w:numPr>
        <w:spacing w:after="0" w:line="240" w:lineRule="auto"/>
        <w:ind w:left="426" w:hanging="426"/>
        <w:jc w:val="both"/>
        <w:rPr>
          <w:rFonts w:cstheme="minorHAnsi"/>
          <w:lang w:val="fr-FR"/>
        </w:rPr>
      </w:pPr>
      <w:r w:rsidRPr="00243BC1">
        <w:rPr>
          <w:rFonts w:cstheme="minorHAnsi"/>
          <w:lang w:val="fr-FR"/>
        </w:rPr>
        <w:t>Rappeler le rôle d’un serveur de fichiers et celui du protocole FTP.</w:t>
      </w:r>
    </w:p>
    <w:p w14:paraId="66B7C1E7" w14:textId="77777777" w:rsidR="00E7293C" w:rsidRPr="00243BC1" w:rsidRDefault="00B366D7" w:rsidP="003654AD">
      <w:pPr>
        <w:pStyle w:val="Paragraphedeliste"/>
        <w:widowControl w:val="0"/>
        <w:numPr>
          <w:ilvl w:val="1"/>
          <w:numId w:val="19"/>
        </w:numPr>
        <w:spacing w:after="0" w:line="240" w:lineRule="auto"/>
        <w:ind w:left="426" w:hanging="426"/>
        <w:jc w:val="both"/>
        <w:rPr>
          <w:rFonts w:cstheme="minorHAnsi"/>
          <w:lang w:val="fr-FR"/>
        </w:rPr>
      </w:pPr>
      <w:r w:rsidRPr="00243BC1">
        <w:rPr>
          <w:rFonts w:cstheme="minorHAnsi"/>
          <w:lang w:val="fr-FR"/>
        </w:rPr>
        <w:t>Quelles problématiq</w:t>
      </w:r>
      <w:r w:rsidR="00243BC1">
        <w:rPr>
          <w:rFonts w:cstheme="minorHAnsi"/>
          <w:lang w:val="fr-FR"/>
        </w:rPr>
        <w:t>ues, en particulier de sécurité et</w:t>
      </w:r>
      <w:r w:rsidR="00243BC1" w:rsidRPr="00243BC1">
        <w:rPr>
          <w:rFonts w:cstheme="minorHAnsi"/>
          <w:lang w:val="fr-FR"/>
        </w:rPr>
        <w:t xml:space="preserve"> d’accessibilité,</w:t>
      </w:r>
      <w:r w:rsidRPr="00243BC1">
        <w:rPr>
          <w:rFonts w:cstheme="minorHAnsi"/>
          <w:lang w:val="fr-FR"/>
        </w:rPr>
        <w:t xml:space="preserve"> peut poser cette solution ?</w:t>
      </w:r>
    </w:p>
    <w:p w14:paraId="32969F79" w14:textId="77777777" w:rsidR="00016883" w:rsidRDefault="00016883" w:rsidP="003654AD">
      <w:pPr>
        <w:widowControl w:val="0"/>
        <w:spacing w:after="0" w:line="240" w:lineRule="auto"/>
        <w:jc w:val="both"/>
        <w:rPr>
          <w:rFonts w:cstheme="minorHAnsi"/>
          <w:lang w:val="fr-FR"/>
        </w:rPr>
      </w:pPr>
    </w:p>
    <w:p w14:paraId="5770B5A7" w14:textId="77777777" w:rsidR="00F775AA" w:rsidRDefault="00837CB4" w:rsidP="003654AD">
      <w:pPr>
        <w:widowControl w:val="0"/>
        <w:spacing w:after="0" w:line="240" w:lineRule="auto"/>
        <w:jc w:val="both"/>
        <w:rPr>
          <w:rFonts w:cstheme="minorHAnsi"/>
          <w:lang w:val="fr-FR"/>
        </w:rPr>
      </w:pPr>
      <w:r>
        <w:rPr>
          <w:noProof/>
          <w:lang w:val="fr-FR" w:eastAsia="fr-FR"/>
        </w:rPr>
        <w:drawing>
          <wp:anchor distT="0" distB="0" distL="114300" distR="114300" simplePos="0" relativeHeight="251659264" behindDoc="0" locked="0" layoutInCell="1" allowOverlap="1" wp14:anchorId="1BF3FE99" wp14:editId="7A7AEC39">
            <wp:simplePos x="0" y="0"/>
            <wp:positionH relativeFrom="column">
              <wp:posOffset>-2540</wp:posOffset>
            </wp:positionH>
            <wp:positionV relativeFrom="paragraph">
              <wp:posOffset>56303</wp:posOffset>
            </wp:positionV>
            <wp:extent cx="660400" cy="400685"/>
            <wp:effectExtent l="0" t="0" r="0" b="0"/>
            <wp:wrapSquare wrapText="bothSides"/>
            <wp:docPr id="9" name="Image 9" descr="Résultat de recherche d'images pour &quot;site we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site web&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0400" cy="400685"/>
                    </a:xfrm>
                    <a:prstGeom prst="rect">
                      <a:avLst/>
                    </a:prstGeom>
                    <a:noFill/>
                    <a:ln>
                      <a:noFill/>
                    </a:ln>
                  </pic:spPr>
                </pic:pic>
              </a:graphicData>
            </a:graphic>
          </wp:anchor>
        </w:drawing>
      </w:r>
      <w:r w:rsidR="00F775AA">
        <w:rPr>
          <w:rFonts w:cstheme="minorHAnsi"/>
          <w:lang w:val="fr-FR"/>
        </w:rPr>
        <w:t>Finalement, Madame HIGHTECH, soucieuse de mettre en place une solution informatique évolutive, a décidé de mettre en place un intranet. Une partie de l’intranet sera accessible en extranet. En particulier, des documents</w:t>
      </w:r>
      <w:r w:rsidR="00252BD7">
        <w:rPr>
          <w:rFonts w:cstheme="minorHAnsi"/>
          <w:lang w:val="fr-FR"/>
        </w:rPr>
        <w:t>, parfois confidentiels,</w:t>
      </w:r>
      <w:r w:rsidR="00F775AA">
        <w:rPr>
          <w:rFonts w:cstheme="minorHAnsi"/>
          <w:lang w:val="fr-FR"/>
        </w:rPr>
        <w:t xml:space="preserve"> seront mis à la disposition </w:t>
      </w:r>
      <w:r w:rsidR="00F775AA">
        <w:rPr>
          <w:rFonts w:cstheme="minorHAnsi"/>
          <w:lang w:val="fr-FR"/>
        </w:rPr>
        <w:lastRenderedPageBreak/>
        <w:t>des employés sur l’extranet.</w:t>
      </w:r>
    </w:p>
    <w:p w14:paraId="19F5B990" w14:textId="77777777" w:rsidR="00F775AA" w:rsidRDefault="00F775AA" w:rsidP="003654AD">
      <w:pPr>
        <w:widowControl w:val="0"/>
        <w:spacing w:after="0" w:line="240" w:lineRule="auto"/>
        <w:jc w:val="both"/>
        <w:rPr>
          <w:rFonts w:cstheme="minorHAnsi"/>
          <w:lang w:val="fr-FR"/>
        </w:rPr>
      </w:pPr>
    </w:p>
    <w:p w14:paraId="02DC8064" w14:textId="77777777" w:rsidR="00F775AA" w:rsidRDefault="00F775AA" w:rsidP="003654AD">
      <w:pPr>
        <w:pStyle w:val="Paragraphedeliste"/>
        <w:widowControl w:val="0"/>
        <w:numPr>
          <w:ilvl w:val="1"/>
          <w:numId w:val="19"/>
        </w:numPr>
        <w:spacing w:after="0" w:line="240" w:lineRule="auto"/>
        <w:ind w:left="426" w:hanging="426"/>
        <w:jc w:val="both"/>
        <w:rPr>
          <w:rFonts w:cstheme="minorHAnsi"/>
          <w:lang w:val="fr-FR"/>
        </w:rPr>
      </w:pPr>
      <w:r w:rsidRPr="00243BC1">
        <w:rPr>
          <w:rFonts w:cstheme="minorHAnsi"/>
          <w:lang w:val="fr-FR"/>
        </w:rPr>
        <w:t xml:space="preserve">Rappeler </w:t>
      </w:r>
      <w:r>
        <w:rPr>
          <w:rFonts w:cstheme="minorHAnsi"/>
          <w:lang w:val="fr-FR"/>
        </w:rPr>
        <w:t>ce que sont respectivement un intranet et un extranet</w:t>
      </w:r>
      <w:r w:rsidRPr="00243BC1">
        <w:rPr>
          <w:rFonts w:cstheme="minorHAnsi"/>
          <w:lang w:val="fr-FR"/>
        </w:rPr>
        <w:t>.</w:t>
      </w:r>
    </w:p>
    <w:p w14:paraId="60361CD8" w14:textId="77777777" w:rsidR="00F775AA" w:rsidRDefault="00252BD7" w:rsidP="003654AD">
      <w:pPr>
        <w:pStyle w:val="Paragraphedeliste"/>
        <w:widowControl w:val="0"/>
        <w:numPr>
          <w:ilvl w:val="1"/>
          <w:numId w:val="19"/>
        </w:numPr>
        <w:spacing w:after="0" w:line="240" w:lineRule="auto"/>
        <w:ind w:left="426" w:hanging="426"/>
        <w:jc w:val="both"/>
        <w:rPr>
          <w:rFonts w:cstheme="minorHAnsi"/>
          <w:lang w:val="fr-FR"/>
        </w:rPr>
      </w:pPr>
      <w:r>
        <w:rPr>
          <w:rFonts w:cstheme="minorHAnsi"/>
          <w:lang w:val="fr-FR"/>
        </w:rPr>
        <w:t>Expliquer en quoi il est indispensable de rendre l’extranet accessible uniquement en HTTPS.</w:t>
      </w:r>
    </w:p>
    <w:p w14:paraId="16FD843B" w14:textId="77777777" w:rsidR="00E94D5C" w:rsidRPr="00243BC1" w:rsidRDefault="00E94D5C" w:rsidP="003654AD">
      <w:pPr>
        <w:pStyle w:val="Paragraphedeliste"/>
        <w:widowControl w:val="0"/>
        <w:numPr>
          <w:ilvl w:val="1"/>
          <w:numId w:val="19"/>
        </w:numPr>
        <w:spacing w:after="0" w:line="240" w:lineRule="auto"/>
        <w:ind w:left="426" w:hanging="426"/>
        <w:jc w:val="both"/>
        <w:rPr>
          <w:rFonts w:cstheme="minorHAnsi"/>
          <w:lang w:val="fr-FR"/>
        </w:rPr>
      </w:pPr>
      <w:r>
        <w:rPr>
          <w:rFonts w:cstheme="minorHAnsi"/>
          <w:lang w:val="fr-FR"/>
        </w:rPr>
        <w:t>Qu’est-ce qu’un site internet responsive ? En une phrase</w:t>
      </w:r>
      <w:r w:rsidR="00AE5666">
        <w:rPr>
          <w:rFonts w:cstheme="minorHAnsi"/>
          <w:lang w:val="fr-FR"/>
        </w:rPr>
        <w:t xml:space="preserve">, expliquer en quoi le fait que l’extranet évoqué précédemment soit responsive peut s’avérer en l’occurrence très pratique ? </w:t>
      </w:r>
    </w:p>
    <w:p w14:paraId="16C69C49" w14:textId="77777777" w:rsidR="00580139" w:rsidRPr="002B1404" w:rsidRDefault="00580139" w:rsidP="003654AD">
      <w:pPr>
        <w:widowControl w:val="0"/>
        <w:spacing w:after="0" w:line="240" w:lineRule="auto"/>
        <w:jc w:val="both"/>
        <w:rPr>
          <w:rFonts w:cstheme="minorHAnsi"/>
          <w:lang w:val="fr-FR"/>
        </w:rPr>
      </w:pPr>
    </w:p>
    <w:p w14:paraId="5C664F9F" w14:textId="77777777" w:rsidR="00F775AA" w:rsidRPr="002774F3" w:rsidRDefault="002774F3" w:rsidP="003654AD">
      <w:pPr>
        <w:pStyle w:val="Paragraphedeliste"/>
        <w:widowControl w:val="0"/>
        <w:numPr>
          <w:ilvl w:val="0"/>
          <w:numId w:val="19"/>
        </w:numPr>
        <w:spacing w:after="0" w:line="240" w:lineRule="auto"/>
        <w:ind w:left="284" w:hanging="284"/>
        <w:jc w:val="both"/>
        <w:rPr>
          <w:rFonts w:cstheme="minorHAnsi"/>
          <w:b/>
          <w:lang w:val="fr-FR"/>
        </w:rPr>
      </w:pPr>
      <w:r>
        <w:rPr>
          <w:rFonts w:cstheme="minorHAnsi"/>
          <w:b/>
          <w:lang w:val="fr-FR"/>
        </w:rPr>
        <w:t>Travail</w:t>
      </w:r>
      <w:r w:rsidRPr="002774F3">
        <w:rPr>
          <w:rFonts w:cstheme="minorHAnsi"/>
          <w:b/>
          <w:lang w:val="fr-FR"/>
        </w:rPr>
        <w:t xml:space="preserve"> collaboratif</w:t>
      </w:r>
    </w:p>
    <w:p w14:paraId="5C095BF4" w14:textId="77777777" w:rsidR="002774F3" w:rsidRPr="0022356A" w:rsidRDefault="002774F3" w:rsidP="003654AD">
      <w:pPr>
        <w:widowControl w:val="0"/>
        <w:spacing w:after="0" w:line="240" w:lineRule="auto"/>
        <w:jc w:val="both"/>
        <w:rPr>
          <w:rFonts w:cstheme="minorHAnsi"/>
          <w:sz w:val="20"/>
          <w:szCs w:val="20"/>
          <w:lang w:val="fr-FR"/>
        </w:rPr>
      </w:pPr>
    </w:p>
    <w:p w14:paraId="6E198DA2" w14:textId="77777777" w:rsidR="002774F3" w:rsidRDefault="002774F3" w:rsidP="003654AD">
      <w:pPr>
        <w:widowControl w:val="0"/>
        <w:spacing w:after="0" w:line="240" w:lineRule="auto"/>
        <w:jc w:val="both"/>
        <w:rPr>
          <w:rFonts w:cstheme="minorHAnsi"/>
          <w:lang w:val="fr-FR"/>
        </w:rPr>
      </w:pPr>
      <w:r>
        <w:rPr>
          <w:rFonts w:cstheme="minorHAnsi"/>
          <w:lang w:val="fr-FR"/>
        </w:rPr>
        <w:t>La société ZAHIA DIAMOND est une société industrielle. Sur les lignes de production en particulier, le travail est divisé en tâches élémentaires prise</w:t>
      </w:r>
      <w:r w:rsidR="008A71C2">
        <w:rPr>
          <w:rFonts w:cstheme="minorHAnsi"/>
          <w:lang w:val="fr-FR"/>
        </w:rPr>
        <w:t>s</w:t>
      </w:r>
      <w:r>
        <w:rPr>
          <w:rFonts w:cstheme="minorHAnsi"/>
          <w:lang w:val="fr-FR"/>
        </w:rPr>
        <w:t xml:space="preserve"> en charge par des ouvriers spécialisés.</w:t>
      </w:r>
      <w:r w:rsidR="005F5BCD">
        <w:rPr>
          <w:rFonts w:cstheme="minorHAnsi"/>
          <w:lang w:val="fr-FR"/>
        </w:rPr>
        <w:t xml:space="preserve"> Chaque ouvrier est ainsi cantonné à la réalisation d’une ou de quelques tâches élémentaires et répétitives.</w:t>
      </w:r>
      <w:r>
        <w:rPr>
          <w:rFonts w:cstheme="minorHAnsi"/>
          <w:lang w:val="fr-FR"/>
        </w:rPr>
        <w:t xml:space="preserve"> Madame HIGHTECH souhaite rendre ces tâches plus attractives et par là-même améliorer la productivité</w:t>
      </w:r>
      <w:r w:rsidR="005F5BCD">
        <w:rPr>
          <w:rFonts w:cstheme="minorHAnsi"/>
          <w:lang w:val="fr-FR"/>
        </w:rPr>
        <w:t xml:space="preserve"> des ouvriers.</w:t>
      </w:r>
      <w:r>
        <w:rPr>
          <w:rFonts w:cstheme="minorHAnsi"/>
          <w:lang w:val="fr-FR"/>
        </w:rPr>
        <w:t xml:space="preserve"> </w:t>
      </w:r>
    </w:p>
    <w:p w14:paraId="655B7291" w14:textId="77777777" w:rsidR="002774F3" w:rsidRDefault="002774F3" w:rsidP="003654AD">
      <w:pPr>
        <w:widowControl w:val="0"/>
        <w:spacing w:after="0" w:line="240" w:lineRule="auto"/>
        <w:jc w:val="both"/>
        <w:rPr>
          <w:rFonts w:cstheme="minorHAnsi"/>
          <w:lang w:val="fr-FR"/>
        </w:rPr>
      </w:pPr>
    </w:p>
    <w:p w14:paraId="0047021E" w14:textId="77777777" w:rsidR="002774F3" w:rsidRDefault="005F5BCD" w:rsidP="003654AD">
      <w:pPr>
        <w:pStyle w:val="Paragraphedeliste"/>
        <w:widowControl w:val="0"/>
        <w:numPr>
          <w:ilvl w:val="1"/>
          <w:numId w:val="19"/>
        </w:numPr>
        <w:spacing w:after="0" w:line="240" w:lineRule="auto"/>
        <w:ind w:left="426" w:hanging="426"/>
        <w:jc w:val="both"/>
        <w:rPr>
          <w:rFonts w:cstheme="minorHAnsi"/>
          <w:lang w:val="fr-FR"/>
        </w:rPr>
      </w:pPr>
      <w:r>
        <w:rPr>
          <w:rFonts w:cstheme="minorHAnsi"/>
          <w:lang w:val="fr-FR"/>
        </w:rPr>
        <w:t>Quelle(s) distinction(s) faites-vous entre travail coopératif et travail collaboratif ?</w:t>
      </w:r>
    </w:p>
    <w:p w14:paraId="3F28D96B" w14:textId="77777777" w:rsidR="002774F3" w:rsidRPr="005F5BCD" w:rsidRDefault="005F5BCD" w:rsidP="003654AD">
      <w:pPr>
        <w:pStyle w:val="Paragraphedeliste"/>
        <w:widowControl w:val="0"/>
        <w:numPr>
          <w:ilvl w:val="1"/>
          <w:numId w:val="19"/>
        </w:numPr>
        <w:spacing w:after="0" w:line="240" w:lineRule="auto"/>
        <w:ind w:left="426" w:hanging="426"/>
        <w:jc w:val="both"/>
        <w:rPr>
          <w:rFonts w:cstheme="minorHAnsi"/>
          <w:lang w:val="fr-FR"/>
        </w:rPr>
      </w:pPr>
      <w:r>
        <w:rPr>
          <w:rFonts w:cstheme="minorHAnsi"/>
          <w:lang w:val="fr-FR"/>
        </w:rPr>
        <w:t>Le mode de travail en production est-il coopératif ou collaboratif ?</w:t>
      </w:r>
      <w:r w:rsidR="001A3A2B">
        <w:rPr>
          <w:rFonts w:cstheme="minorHAnsi"/>
          <w:lang w:val="fr-FR"/>
        </w:rPr>
        <w:t xml:space="preserve"> Justifier.</w:t>
      </w:r>
    </w:p>
    <w:p w14:paraId="1D29B145" w14:textId="77777777" w:rsidR="009A0A39" w:rsidRDefault="009A0A39" w:rsidP="003654AD">
      <w:pPr>
        <w:widowControl w:val="0"/>
        <w:spacing w:after="0" w:line="240" w:lineRule="auto"/>
        <w:jc w:val="both"/>
        <w:rPr>
          <w:rFonts w:cstheme="minorHAnsi"/>
          <w:lang w:val="fr-FR"/>
        </w:rPr>
      </w:pPr>
    </w:p>
    <w:p w14:paraId="63826C4C" w14:textId="77777777" w:rsidR="005F5BCD" w:rsidRDefault="005F5BCD" w:rsidP="003654AD">
      <w:pPr>
        <w:widowControl w:val="0"/>
        <w:spacing w:after="0" w:line="240" w:lineRule="auto"/>
        <w:jc w:val="both"/>
        <w:rPr>
          <w:rFonts w:cstheme="minorHAnsi"/>
          <w:lang w:val="fr-FR"/>
        </w:rPr>
      </w:pPr>
      <w:r>
        <w:rPr>
          <w:rFonts w:cstheme="minorHAnsi"/>
          <w:lang w:val="fr-FR"/>
        </w:rPr>
        <w:t>Madame HIGHTECH a décidé qu’ouvriers, chef d’atelier et responsable de production, à la fin de chaque semaine, négocier</w:t>
      </w:r>
      <w:r w:rsidR="00232235">
        <w:rPr>
          <w:rFonts w:cstheme="minorHAnsi"/>
          <w:lang w:val="fr-FR"/>
        </w:rPr>
        <w:t>o</w:t>
      </w:r>
      <w:r>
        <w:rPr>
          <w:rFonts w:cstheme="minorHAnsi"/>
          <w:lang w:val="fr-FR"/>
        </w:rPr>
        <w:t>nt ensemble les objectifs de production de la semaine suivante. A cette occasion, les ouvriers spécialisés se réparti</w:t>
      </w:r>
      <w:r w:rsidR="00764BA7">
        <w:rPr>
          <w:rFonts w:cstheme="minorHAnsi"/>
          <w:lang w:val="fr-FR"/>
        </w:rPr>
        <w:t>ron</w:t>
      </w:r>
      <w:r w:rsidR="00200FDF">
        <w:rPr>
          <w:rFonts w:cstheme="minorHAnsi"/>
          <w:lang w:val="fr-FR"/>
        </w:rPr>
        <w:t>t</w:t>
      </w:r>
      <w:r>
        <w:rPr>
          <w:rFonts w:cstheme="minorHAnsi"/>
          <w:lang w:val="fr-FR"/>
        </w:rPr>
        <w:t xml:space="preserve"> les tâches élémentaires de sorte qu’un ouvrier pourra, au fil du temps, être amené à effectuer les différentes tâches de production. Lorsqu’une </w:t>
      </w:r>
      <w:r w:rsidR="00200FDF">
        <w:rPr>
          <w:rFonts w:cstheme="minorHAnsi"/>
          <w:lang w:val="fr-FR"/>
        </w:rPr>
        <w:t>tâche lui est inconnu</w:t>
      </w:r>
      <w:r w:rsidR="000C22DB">
        <w:rPr>
          <w:rFonts w:cstheme="minorHAnsi"/>
          <w:lang w:val="fr-FR"/>
        </w:rPr>
        <w:t>e</w:t>
      </w:r>
      <w:r w:rsidR="00200FDF">
        <w:rPr>
          <w:rFonts w:cstheme="minorHAnsi"/>
          <w:lang w:val="fr-FR"/>
        </w:rPr>
        <w:t>, il sera</w:t>
      </w:r>
      <w:r>
        <w:rPr>
          <w:rFonts w:cstheme="minorHAnsi"/>
          <w:lang w:val="fr-FR"/>
        </w:rPr>
        <w:t xml:space="preserve"> éventuellement accompagné par un ouvrir plus chevronné.</w:t>
      </w:r>
    </w:p>
    <w:p w14:paraId="1D817D59" w14:textId="77777777" w:rsidR="005F5BCD" w:rsidRDefault="005F5BCD" w:rsidP="003654AD">
      <w:pPr>
        <w:widowControl w:val="0"/>
        <w:spacing w:after="0" w:line="240" w:lineRule="auto"/>
        <w:jc w:val="both"/>
        <w:rPr>
          <w:rFonts w:cstheme="minorHAnsi"/>
          <w:lang w:val="fr-FR"/>
        </w:rPr>
      </w:pPr>
    </w:p>
    <w:p w14:paraId="0BB27BBA" w14:textId="77777777" w:rsidR="005F5BCD" w:rsidRPr="00837CB4" w:rsidRDefault="005F5BCD" w:rsidP="003654AD">
      <w:pPr>
        <w:pStyle w:val="Paragraphedeliste"/>
        <w:widowControl w:val="0"/>
        <w:numPr>
          <w:ilvl w:val="1"/>
          <w:numId w:val="19"/>
        </w:numPr>
        <w:spacing w:after="0" w:line="240" w:lineRule="auto"/>
        <w:ind w:left="426" w:hanging="426"/>
        <w:jc w:val="both"/>
        <w:rPr>
          <w:rFonts w:cstheme="minorHAnsi"/>
          <w:lang w:val="fr-FR"/>
        </w:rPr>
      </w:pPr>
      <w:r>
        <w:rPr>
          <w:rFonts w:cstheme="minorHAnsi"/>
          <w:lang w:val="fr-FR"/>
        </w:rPr>
        <w:t>Ce nouveau mode de travail est-il plutôt coopératif ou collaboratif ? Justifier.</w:t>
      </w:r>
    </w:p>
    <w:p w14:paraId="5941517B" w14:textId="77777777" w:rsidR="00492004" w:rsidRDefault="00492004" w:rsidP="003654AD">
      <w:pPr>
        <w:widowControl w:val="0"/>
        <w:spacing w:after="0" w:line="240" w:lineRule="auto"/>
        <w:jc w:val="both"/>
        <w:rPr>
          <w:rFonts w:cstheme="minorHAnsi"/>
          <w:lang w:val="fr-FR"/>
        </w:rPr>
      </w:pPr>
    </w:p>
    <w:p w14:paraId="39DFBD64" w14:textId="77777777" w:rsidR="001A3A2B" w:rsidRPr="002774F3" w:rsidRDefault="001A3A2B" w:rsidP="003654AD">
      <w:pPr>
        <w:pStyle w:val="Paragraphedeliste"/>
        <w:widowControl w:val="0"/>
        <w:numPr>
          <w:ilvl w:val="0"/>
          <w:numId w:val="19"/>
        </w:numPr>
        <w:spacing w:after="0" w:line="240" w:lineRule="auto"/>
        <w:ind w:left="284" w:hanging="284"/>
        <w:jc w:val="both"/>
        <w:rPr>
          <w:rFonts w:cstheme="minorHAnsi"/>
          <w:b/>
          <w:lang w:val="fr-FR"/>
        </w:rPr>
      </w:pPr>
      <w:r>
        <w:rPr>
          <w:rFonts w:cstheme="minorHAnsi"/>
          <w:b/>
          <w:lang w:val="fr-FR"/>
        </w:rPr>
        <w:t>Base de connaissances</w:t>
      </w:r>
    </w:p>
    <w:p w14:paraId="577179C5" w14:textId="77777777" w:rsidR="005F5BCD" w:rsidRPr="0022356A" w:rsidRDefault="005F5BCD" w:rsidP="003654AD">
      <w:pPr>
        <w:widowControl w:val="0"/>
        <w:spacing w:after="0" w:line="240" w:lineRule="auto"/>
        <w:jc w:val="both"/>
        <w:rPr>
          <w:rFonts w:cstheme="minorHAnsi"/>
          <w:sz w:val="20"/>
          <w:szCs w:val="20"/>
          <w:lang w:val="fr-FR"/>
        </w:rPr>
      </w:pPr>
    </w:p>
    <w:p w14:paraId="37596F9B" w14:textId="77777777" w:rsidR="001A3A2B" w:rsidRDefault="001A3A2B" w:rsidP="003654AD">
      <w:pPr>
        <w:widowControl w:val="0"/>
        <w:spacing w:after="0" w:line="240" w:lineRule="auto"/>
        <w:jc w:val="both"/>
        <w:rPr>
          <w:rFonts w:cstheme="minorHAnsi"/>
          <w:lang w:val="fr-FR"/>
        </w:rPr>
      </w:pPr>
      <w:r>
        <w:rPr>
          <w:rFonts w:cstheme="minorHAnsi"/>
          <w:lang w:val="fr-FR"/>
        </w:rPr>
        <w:t>Madame HIGHTECH a constaté que, ne connaissant pas toujours bien les procédures de l’entreprise, les employés ont tendance à ne pas pleinement les appliqu</w:t>
      </w:r>
      <w:r w:rsidR="00D11903">
        <w:rPr>
          <w:rFonts w:cstheme="minorHAnsi"/>
          <w:lang w:val="fr-FR"/>
        </w:rPr>
        <w:t>er</w:t>
      </w:r>
      <w:r w:rsidR="00D96541">
        <w:rPr>
          <w:rFonts w:cstheme="minorHAnsi"/>
          <w:lang w:val="fr-FR"/>
        </w:rPr>
        <w:t xml:space="preserve">. En l’état actuel </w:t>
      </w:r>
      <w:r>
        <w:rPr>
          <w:rFonts w:cstheme="minorHAnsi"/>
          <w:lang w:val="fr-FR"/>
        </w:rPr>
        <w:t>du système d’information, ce dysfonctionnement lui semble inévitable. En effet, les procédures sont en grande partie communiquées de manière orale. Afin de solutionner en partie ce problème, elle souhaiterait intégrer un Wiki à l’intranet de ZAHIA DIAMOND. Les procédures de l’entreprise y serai</w:t>
      </w:r>
      <w:r w:rsidR="00D11903">
        <w:rPr>
          <w:rFonts w:cstheme="minorHAnsi"/>
          <w:lang w:val="fr-FR"/>
        </w:rPr>
        <w:t>en</w:t>
      </w:r>
      <w:r>
        <w:rPr>
          <w:rFonts w:cstheme="minorHAnsi"/>
          <w:lang w:val="fr-FR"/>
        </w:rPr>
        <w:t>t décrite</w:t>
      </w:r>
      <w:r w:rsidR="00D11903">
        <w:rPr>
          <w:rFonts w:cstheme="minorHAnsi"/>
          <w:lang w:val="fr-FR"/>
        </w:rPr>
        <w:t>s</w:t>
      </w:r>
      <w:r>
        <w:rPr>
          <w:rFonts w:cstheme="minorHAnsi"/>
          <w:lang w:val="fr-FR"/>
        </w:rPr>
        <w:t xml:space="preserve"> au moyen de texte</w:t>
      </w:r>
      <w:r w:rsidR="00A27AEB">
        <w:rPr>
          <w:rFonts w:cstheme="minorHAnsi"/>
          <w:lang w:val="fr-FR"/>
        </w:rPr>
        <w:t>s</w:t>
      </w:r>
      <w:r>
        <w:rPr>
          <w:rFonts w:cstheme="minorHAnsi"/>
          <w:lang w:val="fr-FR"/>
        </w:rPr>
        <w:t xml:space="preserve"> et de schéma</w:t>
      </w:r>
      <w:r w:rsidR="00A27AEB">
        <w:rPr>
          <w:rFonts w:cstheme="minorHAnsi"/>
          <w:lang w:val="fr-FR"/>
        </w:rPr>
        <w:t>s</w:t>
      </w:r>
      <w:r>
        <w:rPr>
          <w:rFonts w:cstheme="minorHAnsi"/>
          <w:lang w:val="fr-FR"/>
        </w:rPr>
        <w:t xml:space="preserve">. Effectivement, Madame HIGHTECH a découvert qu’il était possible de construire son </w:t>
      </w:r>
      <w:proofErr w:type="spellStart"/>
      <w:r>
        <w:rPr>
          <w:rFonts w:cstheme="minorHAnsi"/>
          <w:lang w:val="fr-FR"/>
        </w:rPr>
        <w:t>Wikipedia</w:t>
      </w:r>
      <w:proofErr w:type="spellEnd"/>
      <w:r>
        <w:rPr>
          <w:rFonts w:cstheme="minorHAnsi"/>
          <w:lang w:val="fr-FR"/>
        </w:rPr>
        <w:t xml:space="preserve"> d’entreprise. </w:t>
      </w:r>
    </w:p>
    <w:p w14:paraId="7D1B5C81" w14:textId="77777777" w:rsidR="004B0318" w:rsidRPr="0022356A" w:rsidRDefault="004B0318" w:rsidP="003654AD">
      <w:pPr>
        <w:widowControl w:val="0"/>
        <w:spacing w:after="0" w:line="240" w:lineRule="auto"/>
        <w:jc w:val="both"/>
        <w:rPr>
          <w:rFonts w:cstheme="minorHAnsi"/>
          <w:sz w:val="12"/>
          <w:szCs w:val="12"/>
          <w:lang w:val="fr-FR"/>
        </w:rPr>
      </w:pPr>
    </w:p>
    <w:p w14:paraId="1DB8C0D8" w14:textId="77777777" w:rsidR="004B0318" w:rsidRDefault="004B0318" w:rsidP="003654AD">
      <w:pPr>
        <w:widowControl w:val="0"/>
        <w:spacing w:after="0" w:line="240" w:lineRule="auto"/>
        <w:jc w:val="both"/>
        <w:rPr>
          <w:rFonts w:cstheme="minorHAnsi"/>
          <w:lang w:val="fr-FR"/>
        </w:rPr>
      </w:pPr>
      <w:r>
        <w:rPr>
          <w:rFonts w:cstheme="minorHAnsi"/>
          <w:lang w:val="fr-FR"/>
        </w:rPr>
        <w:t xml:space="preserve">Le </w:t>
      </w:r>
      <w:r w:rsidRPr="004B0318">
        <w:rPr>
          <w:rFonts w:cstheme="minorHAnsi"/>
          <w:i/>
          <w:lang w:val="fr-FR"/>
        </w:rPr>
        <w:t>crowdsourcing</w:t>
      </w:r>
      <w:r>
        <w:rPr>
          <w:rFonts w:cstheme="minorHAnsi"/>
          <w:lang w:val="fr-FR"/>
        </w:rPr>
        <w:t xml:space="preserve"> est</w:t>
      </w:r>
      <w:r w:rsidR="00B74756">
        <w:rPr>
          <w:rFonts w:cstheme="minorHAnsi"/>
          <w:lang w:val="fr-FR"/>
        </w:rPr>
        <w:t xml:space="preserve"> un</w:t>
      </w:r>
      <w:r>
        <w:rPr>
          <w:rFonts w:cstheme="minorHAnsi"/>
          <w:lang w:val="fr-FR"/>
        </w:rPr>
        <w:t xml:space="preserve"> mot valise construit à partir des termes </w:t>
      </w:r>
      <w:proofErr w:type="spellStart"/>
      <w:r w:rsidRPr="004B0318">
        <w:rPr>
          <w:rFonts w:cstheme="minorHAnsi"/>
          <w:i/>
          <w:lang w:val="fr-FR"/>
        </w:rPr>
        <w:t>wisdom</w:t>
      </w:r>
      <w:proofErr w:type="spellEnd"/>
      <w:r w:rsidRPr="004B0318">
        <w:rPr>
          <w:rFonts w:cstheme="minorHAnsi"/>
          <w:i/>
          <w:lang w:val="fr-FR"/>
        </w:rPr>
        <w:t xml:space="preserve"> of </w:t>
      </w:r>
      <w:proofErr w:type="spellStart"/>
      <w:r w:rsidRPr="004B0318">
        <w:rPr>
          <w:rFonts w:cstheme="minorHAnsi"/>
          <w:i/>
          <w:lang w:val="fr-FR"/>
        </w:rPr>
        <w:t>crowds</w:t>
      </w:r>
      <w:proofErr w:type="spellEnd"/>
      <w:r>
        <w:rPr>
          <w:rFonts w:cstheme="minorHAnsi"/>
          <w:lang w:val="fr-FR"/>
        </w:rPr>
        <w:t xml:space="preserve"> (sagesse des foules) et </w:t>
      </w:r>
      <w:r w:rsidRPr="004B0318">
        <w:rPr>
          <w:rFonts w:cstheme="minorHAnsi"/>
          <w:i/>
          <w:lang w:val="fr-FR"/>
        </w:rPr>
        <w:t>outsourcing</w:t>
      </w:r>
      <w:r>
        <w:rPr>
          <w:rFonts w:cstheme="minorHAnsi"/>
          <w:lang w:val="fr-FR"/>
        </w:rPr>
        <w:t xml:space="preserve"> (externalisation). Il signifie littéralement « externalisation de la production à la foule » et consiste ainsi à confier à des personnes indéterminées une tâche normalement réalisée par l’organisation.</w:t>
      </w:r>
    </w:p>
    <w:p w14:paraId="53CADB3C" w14:textId="77777777" w:rsidR="004B0318" w:rsidRDefault="004B0318" w:rsidP="003654AD">
      <w:pPr>
        <w:widowControl w:val="0"/>
        <w:spacing w:after="0" w:line="240" w:lineRule="auto"/>
        <w:jc w:val="both"/>
        <w:rPr>
          <w:rFonts w:cstheme="minorHAnsi"/>
          <w:lang w:val="fr-FR"/>
        </w:rPr>
      </w:pPr>
    </w:p>
    <w:p w14:paraId="2849728D" w14:textId="77777777" w:rsidR="004B0318" w:rsidRDefault="004B0318" w:rsidP="003654AD">
      <w:pPr>
        <w:pStyle w:val="Paragraphedeliste"/>
        <w:widowControl w:val="0"/>
        <w:numPr>
          <w:ilvl w:val="1"/>
          <w:numId w:val="19"/>
        </w:numPr>
        <w:spacing w:after="0" w:line="240" w:lineRule="auto"/>
        <w:ind w:left="426" w:hanging="426"/>
        <w:jc w:val="both"/>
        <w:rPr>
          <w:rFonts w:cstheme="minorHAnsi"/>
          <w:lang w:val="fr-FR"/>
        </w:rPr>
      </w:pPr>
      <w:r>
        <w:rPr>
          <w:rFonts w:cstheme="minorHAnsi"/>
          <w:lang w:val="fr-FR"/>
        </w:rPr>
        <w:t xml:space="preserve">En quoi </w:t>
      </w:r>
      <w:proofErr w:type="spellStart"/>
      <w:r>
        <w:rPr>
          <w:rFonts w:cstheme="minorHAnsi"/>
          <w:lang w:val="fr-FR"/>
        </w:rPr>
        <w:t>Wikipedia</w:t>
      </w:r>
      <w:proofErr w:type="spellEnd"/>
      <w:r>
        <w:rPr>
          <w:rFonts w:cstheme="minorHAnsi"/>
          <w:lang w:val="fr-FR"/>
        </w:rPr>
        <w:t xml:space="preserve"> est-il une solution basée sur le </w:t>
      </w:r>
      <w:r w:rsidRPr="004B0318">
        <w:rPr>
          <w:rFonts w:cstheme="minorHAnsi"/>
          <w:i/>
          <w:lang w:val="fr-FR"/>
        </w:rPr>
        <w:t>crowdsourcing</w:t>
      </w:r>
      <w:r>
        <w:rPr>
          <w:rFonts w:cstheme="minorHAnsi"/>
          <w:lang w:val="fr-FR"/>
        </w:rPr>
        <w:t xml:space="preserve"> ?</w:t>
      </w:r>
    </w:p>
    <w:p w14:paraId="24BC5853" w14:textId="77777777" w:rsidR="005B2111" w:rsidRDefault="005B2111" w:rsidP="003654AD">
      <w:pPr>
        <w:widowControl w:val="0"/>
        <w:spacing w:after="0" w:line="240" w:lineRule="auto"/>
        <w:jc w:val="both"/>
        <w:rPr>
          <w:rFonts w:cstheme="minorHAnsi"/>
          <w:lang w:val="fr-FR"/>
        </w:rPr>
      </w:pPr>
    </w:p>
    <w:p w14:paraId="68953E78" w14:textId="77777777" w:rsidR="004B0318" w:rsidRDefault="003654AD" w:rsidP="003654AD">
      <w:pPr>
        <w:widowControl w:val="0"/>
        <w:spacing w:after="0" w:line="240" w:lineRule="auto"/>
        <w:jc w:val="both"/>
        <w:rPr>
          <w:rFonts w:cstheme="minorHAnsi"/>
          <w:lang w:val="fr-FR"/>
        </w:rPr>
      </w:pPr>
      <w:r>
        <w:rPr>
          <w:rFonts w:cstheme="minorHAnsi"/>
          <w:lang w:val="fr-FR"/>
        </w:rPr>
        <w:t xml:space="preserve">Concernant, la </w:t>
      </w:r>
      <w:r w:rsidR="004B0318">
        <w:rPr>
          <w:rFonts w:cstheme="minorHAnsi"/>
          <w:lang w:val="fr-FR"/>
        </w:rPr>
        <w:t>rédaction des contenus du Wiki</w:t>
      </w:r>
      <w:r>
        <w:rPr>
          <w:rFonts w:cstheme="minorHAnsi"/>
          <w:lang w:val="fr-FR"/>
        </w:rPr>
        <w:t xml:space="preserve">, Madame HIGHTECH souhaite faire appel à l’intelligence collective. Ainsi, ce sont </w:t>
      </w:r>
      <w:r w:rsidR="004B0318">
        <w:rPr>
          <w:rFonts w:cstheme="minorHAnsi"/>
          <w:lang w:val="fr-FR"/>
        </w:rPr>
        <w:t>des employés expérimentés</w:t>
      </w:r>
      <w:r>
        <w:rPr>
          <w:rFonts w:cstheme="minorHAnsi"/>
          <w:lang w:val="fr-FR"/>
        </w:rPr>
        <w:t>,</w:t>
      </w:r>
      <w:r w:rsidR="004B0318">
        <w:rPr>
          <w:rFonts w:cstheme="minorHAnsi"/>
          <w:lang w:val="fr-FR"/>
        </w:rPr>
        <w:t xml:space="preserve"> supposés bien connaître les procédures de l’</w:t>
      </w:r>
      <w:r>
        <w:rPr>
          <w:rFonts w:cstheme="minorHAnsi"/>
          <w:lang w:val="fr-FR"/>
        </w:rPr>
        <w:t>entreprise, qui participeront à la rédaction des contenus.</w:t>
      </w:r>
    </w:p>
    <w:p w14:paraId="408A6506" w14:textId="77777777" w:rsidR="004B0318" w:rsidRDefault="004B0318" w:rsidP="003654AD">
      <w:pPr>
        <w:widowControl w:val="0"/>
        <w:spacing w:after="0" w:line="240" w:lineRule="auto"/>
        <w:jc w:val="both"/>
        <w:rPr>
          <w:rFonts w:cstheme="minorHAnsi"/>
          <w:lang w:val="fr-FR"/>
        </w:rPr>
      </w:pPr>
    </w:p>
    <w:p w14:paraId="18527272" w14:textId="77777777" w:rsidR="003F0FBE" w:rsidRPr="00014180" w:rsidRDefault="00823674" w:rsidP="00295D07">
      <w:pPr>
        <w:pStyle w:val="Paragraphedeliste"/>
        <w:widowControl w:val="0"/>
        <w:numPr>
          <w:ilvl w:val="1"/>
          <w:numId w:val="19"/>
        </w:numPr>
        <w:spacing w:after="0" w:line="240" w:lineRule="auto"/>
        <w:ind w:left="426" w:hanging="426"/>
        <w:jc w:val="both"/>
        <w:rPr>
          <w:rFonts w:cstheme="minorHAnsi"/>
          <w:lang w:val="fr-FR"/>
        </w:rPr>
      </w:pPr>
      <w:r w:rsidRPr="00014180">
        <w:rPr>
          <w:rFonts w:cstheme="minorHAnsi"/>
          <w:lang w:val="fr-FR"/>
        </w:rPr>
        <w:t>Quelle(s) forme</w:t>
      </w:r>
      <w:r w:rsidR="003654AD" w:rsidRPr="00014180">
        <w:rPr>
          <w:rFonts w:cstheme="minorHAnsi"/>
          <w:lang w:val="fr-FR"/>
        </w:rPr>
        <w:t>(s) de schémas pourrai</w:t>
      </w:r>
      <w:r w:rsidR="005F0936" w:rsidRPr="00014180">
        <w:rPr>
          <w:rFonts w:cstheme="minorHAnsi"/>
          <w:lang w:val="fr-FR"/>
        </w:rPr>
        <w:t>(en)</w:t>
      </w:r>
      <w:r w:rsidR="003654AD" w:rsidRPr="00014180">
        <w:rPr>
          <w:rFonts w:cstheme="minorHAnsi"/>
          <w:lang w:val="fr-FR"/>
        </w:rPr>
        <w:t xml:space="preserve">t convenir </w:t>
      </w:r>
      <w:r w:rsidR="005F0936" w:rsidRPr="00014180">
        <w:rPr>
          <w:rFonts w:cstheme="minorHAnsi"/>
          <w:lang w:val="fr-FR"/>
        </w:rPr>
        <w:t xml:space="preserve">à </w:t>
      </w:r>
      <w:r w:rsidR="003654AD" w:rsidRPr="00014180">
        <w:rPr>
          <w:rFonts w:cstheme="minorHAnsi"/>
          <w:lang w:val="fr-FR"/>
        </w:rPr>
        <w:t>la représentation des informations à disposer sur ce Wiki</w:t>
      </w:r>
      <w:r w:rsidRPr="00014180">
        <w:rPr>
          <w:rFonts w:cstheme="minorHAnsi"/>
          <w:lang w:val="fr-FR"/>
        </w:rPr>
        <w:t xml:space="preserve"> ?</w:t>
      </w:r>
      <w:r w:rsidR="003F0FBE" w:rsidRPr="00014180">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3654AD" w:rsidRPr="00A76594" w14:paraId="402B92CB" w14:textId="77777777" w:rsidTr="001636C3">
        <w:tc>
          <w:tcPr>
            <w:tcW w:w="9438" w:type="dxa"/>
            <w:shd w:val="clear" w:color="auto" w:fill="EAF1DD" w:themeFill="accent3" w:themeFillTint="33"/>
          </w:tcPr>
          <w:p w14:paraId="2DFD3C08" w14:textId="77777777" w:rsidR="003654AD" w:rsidRPr="005D3FCF" w:rsidRDefault="003654AD" w:rsidP="001636C3">
            <w:pPr>
              <w:jc w:val="both"/>
              <w:rPr>
                <w:sz w:val="5"/>
                <w:szCs w:val="5"/>
                <w:lang w:val="fr-FR"/>
              </w:rPr>
            </w:pPr>
          </w:p>
          <w:p w14:paraId="66F4D6B8" w14:textId="77777777" w:rsidR="003654AD" w:rsidRPr="00787344" w:rsidRDefault="003654AD" w:rsidP="001636C3">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 2</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n</w:t>
            </w:r>
            <w:r w:rsidR="007B5B15">
              <w:rPr>
                <w:rFonts w:cstheme="minorHAnsi"/>
                <w:color w:val="4F6228" w:themeColor="accent3" w:themeShade="80"/>
                <w:sz w:val="26"/>
                <w:szCs w:val="26"/>
                <w:lang w:val="fr-FR"/>
              </w:rPr>
              <w:t>ouveaux outils et nouveaux modes de communication</w:t>
            </w:r>
          </w:p>
          <w:p w14:paraId="59DE4C8D" w14:textId="77777777" w:rsidR="003654AD" w:rsidRPr="005D3FCF" w:rsidRDefault="003654AD" w:rsidP="001636C3">
            <w:pPr>
              <w:jc w:val="both"/>
              <w:rPr>
                <w:sz w:val="5"/>
                <w:szCs w:val="5"/>
                <w:lang w:val="fr-FR"/>
              </w:rPr>
            </w:pPr>
            <w:r w:rsidRPr="005D3FCF">
              <w:rPr>
                <w:sz w:val="5"/>
                <w:szCs w:val="5"/>
                <w:lang w:val="fr-FR"/>
              </w:rPr>
              <w:t xml:space="preserve"> </w:t>
            </w:r>
          </w:p>
        </w:tc>
      </w:tr>
    </w:tbl>
    <w:p w14:paraId="62AB39DB" w14:textId="77777777" w:rsidR="001520E3" w:rsidRDefault="00963A54" w:rsidP="001520E3">
      <w:pPr>
        <w:widowControl w:val="0"/>
        <w:spacing w:after="0" w:line="240" w:lineRule="auto"/>
        <w:jc w:val="both"/>
        <w:rPr>
          <w:rFonts w:cstheme="minorHAnsi"/>
          <w:lang w:val="fr-FR"/>
        </w:rPr>
      </w:pPr>
      <w:r>
        <w:rPr>
          <w:noProof/>
          <w:lang w:val="fr-FR" w:eastAsia="fr-FR"/>
        </w:rPr>
        <w:drawing>
          <wp:anchor distT="0" distB="0" distL="114300" distR="114300" simplePos="0" relativeHeight="251667456" behindDoc="0" locked="0" layoutInCell="1" allowOverlap="1" wp14:anchorId="58C55332" wp14:editId="2515952F">
            <wp:simplePos x="0" y="0"/>
            <wp:positionH relativeFrom="column">
              <wp:posOffset>635</wp:posOffset>
            </wp:positionH>
            <wp:positionV relativeFrom="paragraph">
              <wp:posOffset>172085</wp:posOffset>
            </wp:positionV>
            <wp:extent cx="1803400" cy="1447800"/>
            <wp:effectExtent l="0" t="0" r="0" b="0"/>
            <wp:wrapSquare wrapText="bothSides"/>
            <wp:docPr id="13" name="Image 13" descr="Résultat de recherche d'images pour &quot;visioconfére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visioconférenc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3400" cy="1447800"/>
                    </a:xfrm>
                    <a:prstGeom prst="rect">
                      <a:avLst/>
                    </a:prstGeom>
                    <a:noFill/>
                    <a:ln>
                      <a:noFill/>
                    </a:ln>
                  </pic:spPr>
                </pic:pic>
              </a:graphicData>
            </a:graphic>
          </wp:anchor>
        </w:drawing>
      </w:r>
    </w:p>
    <w:p w14:paraId="5DD764AB" w14:textId="77777777" w:rsidR="001520E3" w:rsidRDefault="001520E3" w:rsidP="001520E3">
      <w:pPr>
        <w:widowControl w:val="0"/>
        <w:spacing w:after="0" w:line="240" w:lineRule="auto"/>
        <w:jc w:val="both"/>
        <w:rPr>
          <w:rFonts w:cstheme="minorHAnsi"/>
          <w:lang w:val="fr-FR"/>
        </w:rPr>
      </w:pPr>
      <w:r>
        <w:rPr>
          <w:rFonts w:cstheme="minorHAnsi"/>
          <w:lang w:val="fr-FR"/>
        </w:rPr>
        <w:t>La société FEDERER est une société industrielle produisant des raquettes de tennis pour le compte de plusieurs marques. Cette société dispose de plusieurs sites (locaux) implantés dans diverses villes d’Europe. Les responsables des différents sites sont souvent amenés à travailler ensemble. Pour ce faire, ces employés n’ont parfois pas d’autre choix que de se réunir.</w:t>
      </w:r>
    </w:p>
    <w:p w14:paraId="2B3DD35B" w14:textId="77777777" w:rsidR="001520E3" w:rsidRDefault="001520E3" w:rsidP="001520E3">
      <w:pPr>
        <w:widowControl w:val="0"/>
        <w:spacing w:after="0" w:line="240" w:lineRule="auto"/>
        <w:jc w:val="both"/>
        <w:rPr>
          <w:rFonts w:cstheme="minorHAnsi"/>
          <w:lang w:val="fr-FR"/>
        </w:rPr>
      </w:pPr>
    </w:p>
    <w:p w14:paraId="7DE21EB9" w14:textId="77777777" w:rsidR="001520E3" w:rsidRDefault="00963A54" w:rsidP="001520E3">
      <w:pPr>
        <w:widowControl w:val="0"/>
        <w:spacing w:after="0" w:line="240" w:lineRule="auto"/>
        <w:jc w:val="both"/>
        <w:rPr>
          <w:rFonts w:cstheme="minorHAnsi"/>
          <w:lang w:val="fr-FR"/>
        </w:rPr>
      </w:pPr>
      <w:r>
        <w:rPr>
          <w:noProof/>
          <w:lang w:val="fr-FR" w:eastAsia="fr-FR"/>
        </w:rPr>
        <w:drawing>
          <wp:anchor distT="0" distB="0" distL="114300" distR="114300" simplePos="0" relativeHeight="251665408" behindDoc="0" locked="0" layoutInCell="1" allowOverlap="1" wp14:anchorId="4808F4C1" wp14:editId="1AA2714C">
            <wp:simplePos x="0" y="0"/>
            <wp:positionH relativeFrom="column">
              <wp:posOffset>1795780</wp:posOffset>
            </wp:positionH>
            <wp:positionV relativeFrom="paragraph">
              <wp:posOffset>712528</wp:posOffset>
            </wp:positionV>
            <wp:extent cx="2258060" cy="1496060"/>
            <wp:effectExtent l="0" t="0" r="0" b="0"/>
            <wp:wrapSquare wrapText="bothSides"/>
            <wp:docPr id="12" name="Image 12" descr="Résultat de recherche d'images pour &quot;réseaux socia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réseaux sociaux&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8060" cy="1496060"/>
                    </a:xfrm>
                    <a:prstGeom prst="rect">
                      <a:avLst/>
                    </a:prstGeom>
                    <a:noFill/>
                    <a:ln>
                      <a:noFill/>
                    </a:ln>
                  </pic:spPr>
                </pic:pic>
              </a:graphicData>
            </a:graphic>
          </wp:anchor>
        </w:drawing>
      </w:r>
      <w:r w:rsidR="001520E3">
        <w:rPr>
          <w:rFonts w:cstheme="minorHAnsi"/>
          <w:lang w:val="fr-FR"/>
        </w:rPr>
        <w:t>Afin d’entretenir une dynamique de groupe au sein de la société, la société FEDERER dispose d’un réseau social d’entreprise sur lequel elle diffuse les actualités de l’entreprises et sur lequel elle fait particip</w:t>
      </w:r>
      <w:r w:rsidR="0037426A">
        <w:rPr>
          <w:rFonts w:cstheme="minorHAnsi"/>
          <w:lang w:val="fr-FR"/>
        </w:rPr>
        <w:t>er</w:t>
      </w:r>
      <w:r w:rsidR="001520E3">
        <w:rPr>
          <w:rFonts w:cstheme="minorHAnsi"/>
          <w:lang w:val="fr-FR"/>
        </w:rPr>
        <w:t xml:space="preserve"> ses employés. Pour des raisons pratiques, ce réseau social interne est internationalisé, c’est-à-dire multilingue. Un utilisateur français se verra proposé les contenus en français, un utilisateur allemand les contenus en allemand.</w:t>
      </w:r>
    </w:p>
    <w:p w14:paraId="66C1A926" w14:textId="77777777" w:rsidR="003654AD" w:rsidRDefault="003654AD" w:rsidP="003654AD">
      <w:pPr>
        <w:spacing w:after="0" w:line="240" w:lineRule="auto"/>
        <w:jc w:val="both"/>
        <w:rPr>
          <w:rFonts w:cstheme="minorHAnsi"/>
          <w:u w:val="single"/>
          <w:lang w:val="fr-FR"/>
        </w:rPr>
      </w:pPr>
    </w:p>
    <w:p w14:paraId="2E830015" w14:textId="77777777" w:rsidR="001520E3" w:rsidRPr="001520E3" w:rsidRDefault="001520E3" w:rsidP="003654AD">
      <w:pPr>
        <w:spacing w:after="0" w:line="240" w:lineRule="auto"/>
        <w:jc w:val="both"/>
        <w:rPr>
          <w:rFonts w:cstheme="minorHAnsi"/>
          <w:lang w:val="fr-FR"/>
        </w:rPr>
      </w:pPr>
      <w:r>
        <w:rPr>
          <w:rFonts w:cstheme="minorHAnsi"/>
          <w:lang w:val="fr-FR"/>
        </w:rPr>
        <w:t xml:space="preserve">Outre le réseau social interne de la société, les </w:t>
      </w:r>
      <w:proofErr w:type="spellStart"/>
      <w:r w:rsidRPr="00CD3794">
        <w:rPr>
          <w:rFonts w:cstheme="minorHAnsi"/>
          <w:i/>
          <w:lang w:val="fr-FR"/>
        </w:rPr>
        <w:t>community</w:t>
      </w:r>
      <w:proofErr w:type="spellEnd"/>
      <w:r w:rsidRPr="00CD3794">
        <w:rPr>
          <w:rFonts w:cstheme="minorHAnsi"/>
          <w:i/>
          <w:lang w:val="fr-FR"/>
        </w:rPr>
        <w:t xml:space="preserve"> managers</w:t>
      </w:r>
      <w:r>
        <w:rPr>
          <w:rFonts w:cstheme="minorHAnsi"/>
          <w:lang w:val="fr-FR"/>
        </w:rPr>
        <w:t xml:space="preserve"> (gestionnaires de communauté) de FEDERER animent le site internet et les pages Facebook, </w:t>
      </w:r>
      <w:proofErr w:type="spellStart"/>
      <w:r>
        <w:rPr>
          <w:rFonts w:cstheme="minorHAnsi"/>
          <w:lang w:val="fr-FR"/>
        </w:rPr>
        <w:t>Linkedin</w:t>
      </w:r>
      <w:proofErr w:type="spellEnd"/>
      <w:r>
        <w:rPr>
          <w:rFonts w:cstheme="minorHAnsi"/>
          <w:lang w:val="fr-FR"/>
        </w:rPr>
        <w:t>, Twitter et Google+ de la société.</w:t>
      </w:r>
      <w:r w:rsidR="00CD3794">
        <w:rPr>
          <w:rFonts w:cstheme="minorHAnsi"/>
          <w:lang w:val="fr-FR"/>
        </w:rPr>
        <w:t xml:space="preserve"> A cet égard, dans le cadre d’interviews, les </w:t>
      </w:r>
      <w:proofErr w:type="spellStart"/>
      <w:r w:rsidR="00CD3794" w:rsidRPr="00CD3794">
        <w:rPr>
          <w:rFonts w:cstheme="minorHAnsi"/>
          <w:i/>
          <w:lang w:val="fr-FR"/>
        </w:rPr>
        <w:t>community</w:t>
      </w:r>
      <w:proofErr w:type="spellEnd"/>
      <w:r w:rsidR="00CD3794" w:rsidRPr="00CD3794">
        <w:rPr>
          <w:rFonts w:cstheme="minorHAnsi"/>
          <w:i/>
          <w:lang w:val="fr-FR"/>
        </w:rPr>
        <w:t xml:space="preserve"> managers</w:t>
      </w:r>
      <w:r w:rsidR="00CD3794">
        <w:rPr>
          <w:rFonts w:cstheme="minorHAnsi"/>
          <w:lang w:val="fr-FR"/>
        </w:rPr>
        <w:t xml:space="preserve"> font intervenir des personnes et sociétés </w:t>
      </w:r>
      <w:r w:rsidR="00175A53">
        <w:rPr>
          <w:rFonts w:cstheme="minorHAnsi"/>
          <w:lang w:val="fr-FR"/>
        </w:rPr>
        <w:t>re</w:t>
      </w:r>
      <w:r w:rsidR="00CD3794">
        <w:rPr>
          <w:rFonts w:cstheme="minorHAnsi"/>
          <w:lang w:val="fr-FR"/>
        </w:rPr>
        <w:t>connu</w:t>
      </w:r>
      <w:r w:rsidR="00175A53">
        <w:rPr>
          <w:rFonts w:cstheme="minorHAnsi"/>
          <w:lang w:val="fr-FR"/>
        </w:rPr>
        <w:t>e</w:t>
      </w:r>
      <w:r w:rsidR="00CD3794">
        <w:rPr>
          <w:rFonts w:cstheme="minorHAnsi"/>
          <w:lang w:val="fr-FR"/>
        </w:rPr>
        <w:t xml:space="preserve">s dans le monde du tennis. </w:t>
      </w:r>
    </w:p>
    <w:p w14:paraId="72A6E0F8" w14:textId="77777777" w:rsidR="001520E3" w:rsidRDefault="001520E3" w:rsidP="003654AD">
      <w:pPr>
        <w:spacing w:after="0" w:line="240" w:lineRule="auto"/>
        <w:jc w:val="both"/>
        <w:rPr>
          <w:rFonts w:cstheme="minorHAnsi"/>
          <w:u w:val="single"/>
          <w:lang w:val="fr-FR"/>
        </w:rPr>
      </w:pPr>
    </w:p>
    <w:p w14:paraId="071184E8" w14:textId="77777777" w:rsidR="00AB1DCB" w:rsidRDefault="007B5B15" w:rsidP="00AB1DCB">
      <w:pPr>
        <w:widowControl w:val="0"/>
        <w:spacing w:after="0" w:line="240" w:lineRule="auto"/>
        <w:jc w:val="both"/>
        <w:rPr>
          <w:rFonts w:cstheme="minorHAnsi"/>
          <w:lang w:val="fr-FR"/>
        </w:rPr>
      </w:pPr>
      <w:r>
        <w:rPr>
          <w:rFonts w:cstheme="minorHAnsi"/>
          <w:u w:val="single"/>
          <w:lang w:val="fr-FR"/>
        </w:rPr>
        <w:t>Questions</w:t>
      </w:r>
      <w:r w:rsidRPr="007B5B15">
        <w:rPr>
          <w:rFonts w:cstheme="minorHAnsi"/>
          <w:lang w:val="fr-FR"/>
        </w:rPr>
        <w:t> :</w:t>
      </w:r>
    </w:p>
    <w:p w14:paraId="462460AB" w14:textId="77777777" w:rsidR="007B5B15" w:rsidRDefault="007B5B15" w:rsidP="00AB1DCB">
      <w:pPr>
        <w:widowControl w:val="0"/>
        <w:spacing w:after="0" w:line="240" w:lineRule="auto"/>
        <w:jc w:val="both"/>
        <w:rPr>
          <w:rFonts w:cstheme="minorHAnsi"/>
          <w:lang w:val="fr-FR"/>
        </w:rPr>
      </w:pPr>
    </w:p>
    <w:p w14:paraId="7C9D5649" w14:textId="77777777" w:rsidR="00E96B21" w:rsidRPr="00E96B21" w:rsidRDefault="00E96B21" w:rsidP="00E96B21">
      <w:pPr>
        <w:pStyle w:val="Paragraphedeliste"/>
        <w:widowControl w:val="0"/>
        <w:numPr>
          <w:ilvl w:val="0"/>
          <w:numId w:val="23"/>
        </w:numPr>
        <w:spacing w:after="0" w:line="240" w:lineRule="auto"/>
        <w:ind w:left="284" w:hanging="284"/>
        <w:jc w:val="both"/>
        <w:rPr>
          <w:rFonts w:cstheme="minorHAnsi"/>
          <w:b/>
          <w:lang w:val="fr-FR"/>
        </w:rPr>
      </w:pPr>
      <w:r w:rsidRPr="00E96B21">
        <w:rPr>
          <w:rFonts w:cstheme="minorHAnsi"/>
          <w:b/>
          <w:lang w:val="fr-FR"/>
        </w:rPr>
        <w:t>Communication entre acteurs internes</w:t>
      </w:r>
    </w:p>
    <w:p w14:paraId="3B042A60" w14:textId="77777777" w:rsidR="00E96B21" w:rsidRPr="00E96B21" w:rsidRDefault="00E96B21" w:rsidP="00E96B21">
      <w:pPr>
        <w:widowControl w:val="0"/>
        <w:spacing w:after="0" w:line="240" w:lineRule="auto"/>
        <w:jc w:val="both"/>
        <w:rPr>
          <w:rFonts w:cstheme="minorHAnsi"/>
          <w:lang w:val="fr-FR"/>
        </w:rPr>
      </w:pPr>
    </w:p>
    <w:p w14:paraId="29DA8875" w14:textId="77777777" w:rsidR="009739FF" w:rsidRDefault="00E96B21" w:rsidP="00E96B21">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 xml:space="preserve">Qu’est-ce que la visioconférence ? </w:t>
      </w:r>
    </w:p>
    <w:p w14:paraId="3FB1B357" w14:textId="77777777" w:rsidR="00E96B21" w:rsidRDefault="00E96B21" w:rsidP="00E96B21">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Citer un exemple de logiciel tout public assurant cette fonctionnalité.</w:t>
      </w:r>
    </w:p>
    <w:p w14:paraId="1F39EB59" w14:textId="77777777" w:rsidR="00E96B21" w:rsidRPr="00E96B21" w:rsidRDefault="00E96B21" w:rsidP="00E96B21">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Quels seraient les avantages et les inconvénients (ou risques) de la mise en place d’une solution de visioconférence pour une société telle que la société FEDERER ?</w:t>
      </w:r>
    </w:p>
    <w:p w14:paraId="0C06678A" w14:textId="77777777" w:rsidR="00BD4FF4" w:rsidRDefault="00BD4FF4" w:rsidP="00E96B21">
      <w:pPr>
        <w:widowControl w:val="0"/>
        <w:spacing w:after="0" w:line="240" w:lineRule="auto"/>
        <w:jc w:val="both"/>
        <w:rPr>
          <w:rFonts w:cstheme="minorHAnsi"/>
          <w:lang w:val="fr-FR"/>
        </w:rPr>
      </w:pPr>
    </w:p>
    <w:p w14:paraId="6CBEC111" w14:textId="77777777" w:rsidR="001520E3" w:rsidRPr="00E96B21" w:rsidRDefault="001520E3" w:rsidP="001520E3">
      <w:pPr>
        <w:pStyle w:val="Paragraphedeliste"/>
        <w:widowControl w:val="0"/>
        <w:numPr>
          <w:ilvl w:val="0"/>
          <w:numId w:val="23"/>
        </w:numPr>
        <w:spacing w:after="0" w:line="240" w:lineRule="auto"/>
        <w:ind w:left="284" w:hanging="284"/>
        <w:jc w:val="both"/>
        <w:rPr>
          <w:rFonts w:cstheme="minorHAnsi"/>
          <w:b/>
          <w:lang w:val="fr-FR"/>
        </w:rPr>
      </w:pPr>
      <w:r w:rsidRPr="00E96B21">
        <w:rPr>
          <w:rFonts w:cstheme="minorHAnsi"/>
          <w:b/>
          <w:lang w:val="fr-FR"/>
        </w:rPr>
        <w:t>Communication entre acteurs internes</w:t>
      </w:r>
      <w:r>
        <w:rPr>
          <w:rFonts w:cstheme="minorHAnsi"/>
          <w:b/>
          <w:lang w:val="fr-FR"/>
        </w:rPr>
        <w:t xml:space="preserve"> et externes</w:t>
      </w:r>
    </w:p>
    <w:p w14:paraId="6D01A242" w14:textId="77777777" w:rsidR="001520E3" w:rsidRDefault="001520E3" w:rsidP="00E96B21">
      <w:pPr>
        <w:widowControl w:val="0"/>
        <w:spacing w:after="0" w:line="240" w:lineRule="auto"/>
        <w:jc w:val="both"/>
        <w:rPr>
          <w:rFonts w:cstheme="minorHAnsi"/>
          <w:lang w:val="fr-FR"/>
        </w:rPr>
      </w:pPr>
    </w:p>
    <w:p w14:paraId="72BAAC31" w14:textId="77777777" w:rsidR="00CD3794" w:rsidRDefault="00CD3794" w:rsidP="00CD3794">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 xml:space="preserve">Qu’est-ce qu’un </w:t>
      </w:r>
      <w:proofErr w:type="spellStart"/>
      <w:r w:rsidRPr="00CD3794">
        <w:rPr>
          <w:rFonts w:cstheme="minorHAnsi"/>
          <w:i/>
          <w:lang w:val="fr-FR"/>
        </w:rPr>
        <w:t>community</w:t>
      </w:r>
      <w:proofErr w:type="spellEnd"/>
      <w:r w:rsidRPr="00CD3794">
        <w:rPr>
          <w:rFonts w:cstheme="minorHAnsi"/>
          <w:i/>
          <w:lang w:val="fr-FR"/>
        </w:rPr>
        <w:t xml:space="preserve"> manager</w:t>
      </w:r>
      <w:r>
        <w:rPr>
          <w:rFonts w:cstheme="minorHAnsi"/>
          <w:lang w:val="fr-FR"/>
        </w:rPr>
        <w:t> ? Quel est son rôle ?</w:t>
      </w:r>
    </w:p>
    <w:p w14:paraId="7E6CDB7E" w14:textId="77777777" w:rsidR="00CD3794" w:rsidRDefault="00CD3794" w:rsidP="00CD3794">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 xml:space="preserve">En quoi est-il important pour l’organisation d’effectuer ce travail de </w:t>
      </w:r>
      <w:proofErr w:type="spellStart"/>
      <w:r>
        <w:rPr>
          <w:rFonts w:cstheme="minorHAnsi"/>
          <w:lang w:val="fr-FR"/>
        </w:rPr>
        <w:t>community</w:t>
      </w:r>
      <w:proofErr w:type="spellEnd"/>
      <w:r>
        <w:rPr>
          <w:rFonts w:cstheme="minorHAnsi"/>
          <w:lang w:val="fr-FR"/>
        </w:rPr>
        <w:t xml:space="preserve"> management ?</w:t>
      </w:r>
    </w:p>
    <w:p w14:paraId="312D6F2E" w14:textId="77777777" w:rsidR="00CD3794" w:rsidRDefault="00CD3794" w:rsidP="00CD3794">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Quel est l’intérêt pour l’organisation de faire intervenir des personnes et</w:t>
      </w:r>
      <w:r w:rsidR="00175A53">
        <w:rPr>
          <w:rFonts w:cstheme="minorHAnsi"/>
          <w:lang w:val="fr-FR"/>
        </w:rPr>
        <w:t xml:space="preserve"> société reconnues ?</w:t>
      </w:r>
    </w:p>
    <w:p w14:paraId="370EFBAC" w14:textId="77777777" w:rsidR="004737F2" w:rsidRDefault="004737F2" w:rsidP="008F3CD6">
      <w:pPr>
        <w:widowControl w:val="0"/>
        <w:spacing w:after="0" w:line="240" w:lineRule="auto"/>
        <w:jc w:val="both"/>
        <w:rPr>
          <w:rFonts w:cstheme="minorHAnsi"/>
          <w:lang w:val="fr-FR"/>
        </w:rPr>
      </w:pPr>
    </w:p>
    <w:p w14:paraId="54D9C5A8" w14:textId="77777777" w:rsidR="00175A53" w:rsidRDefault="008F3CD6" w:rsidP="008F3CD6">
      <w:pPr>
        <w:widowControl w:val="0"/>
        <w:spacing w:after="0" w:line="240" w:lineRule="auto"/>
        <w:jc w:val="both"/>
        <w:rPr>
          <w:rFonts w:cstheme="minorHAnsi"/>
          <w:b/>
          <w:lang w:val="fr-FR"/>
        </w:rPr>
      </w:pPr>
      <w:r>
        <w:rPr>
          <w:rFonts w:cstheme="minorHAnsi"/>
          <w:lang w:val="fr-FR"/>
        </w:rPr>
        <w:t>La société FEDERER n’a pas encore modernisé son mode de recrutement. Elle diffuse essentiellement ses offres d’emploi sur le célèbre site de Pôle Emploi ainsi qu’auprès des établissements scolaires professionnels (CFA, lycées professionnels…) et de ceux du supérieur (universités, écoles d’ingénieurs…). Ce mode de recrutement s’avère relativement chronophage.</w:t>
      </w:r>
    </w:p>
    <w:p w14:paraId="4180A582" w14:textId="77777777" w:rsidR="008F3CD6" w:rsidRDefault="008F3CD6" w:rsidP="008F3CD6">
      <w:pPr>
        <w:widowControl w:val="0"/>
        <w:spacing w:after="0" w:line="240" w:lineRule="auto"/>
        <w:jc w:val="both"/>
        <w:rPr>
          <w:rFonts w:cstheme="minorHAnsi"/>
          <w:lang w:val="fr-FR"/>
        </w:rPr>
      </w:pPr>
    </w:p>
    <w:p w14:paraId="7F5A4025" w14:textId="77777777" w:rsidR="008F3CD6" w:rsidRDefault="008F3CD6" w:rsidP="008F3CD6">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Proposer des solutions alternatives.</w:t>
      </w:r>
      <w:r w:rsidRPr="008F3CD6">
        <w:rPr>
          <w:rFonts w:cstheme="minorHAnsi"/>
          <w:lang w:val="fr-FR"/>
        </w:rPr>
        <w:t xml:space="preserve"> </w:t>
      </w:r>
    </w:p>
    <w:p w14:paraId="445BB610" w14:textId="77777777" w:rsidR="008F3CD6" w:rsidRPr="008F3CD6" w:rsidRDefault="008F3CD6" w:rsidP="008F3CD6">
      <w:pPr>
        <w:pStyle w:val="Paragraphedeliste"/>
        <w:widowControl w:val="0"/>
        <w:numPr>
          <w:ilvl w:val="1"/>
          <w:numId w:val="23"/>
        </w:numPr>
        <w:spacing w:after="0" w:line="240" w:lineRule="auto"/>
        <w:ind w:left="426" w:hanging="426"/>
        <w:jc w:val="both"/>
        <w:rPr>
          <w:rFonts w:cstheme="minorHAnsi"/>
          <w:lang w:val="fr-FR"/>
        </w:rPr>
      </w:pPr>
      <w:r>
        <w:rPr>
          <w:rFonts w:cstheme="minorHAnsi"/>
          <w:lang w:val="fr-FR"/>
        </w:rPr>
        <w:t>En quoi les solutions proposées à la question précédente constitue</w:t>
      </w:r>
      <w:r w:rsidR="006F0215">
        <w:rPr>
          <w:rFonts w:cstheme="minorHAnsi"/>
          <w:lang w:val="fr-FR"/>
        </w:rPr>
        <w:t>nt</w:t>
      </w:r>
      <w:r>
        <w:rPr>
          <w:rFonts w:cstheme="minorHAnsi"/>
          <w:lang w:val="fr-FR"/>
        </w:rPr>
        <w:t xml:space="preserve"> des opportunités pour l’organisation ?</w:t>
      </w:r>
    </w:p>
    <w:p w14:paraId="0D646FF0" w14:textId="77777777" w:rsidR="00C17C6E" w:rsidRPr="00863512" w:rsidRDefault="00C17C6E">
      <w:pPr>
        <w:rPr>
          <w:rFonts w:cstheme="minorHAnsi"/>
          <w:color w:val="C00000"/>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3F0FBE" w:rsidRPr="00E13614" w14:paraId="72A03B12" w14:textId="77777777" w:rsidTr="001636C3">
        <w:tc>
          <w:tcPr>
            <w:tcW w:w="9438" w:type="dxa"/>
            <w:shd w:val="clear" w:color="auto" w:fill="EAF1DD" w:themeFill="accent3" w:themeFillTint="33"/>
          </w:tcPr>
          <w:p w14:paraId="612701C8" w14:textId="77777777" w:rsidR="003F0FBE" w:rsidRPr="005D3FCF" w:rsidRDefault="003F0FBE" w:rsidP="001636C3">
            <w:pPr>
              <w:jc w:val="both"/>
              <w:rPr>
                <w:sz w:val="5"/>
                <w:szCs w:val="5"/>
                <w:lang w:val="fr-FR"/>
              </w:rPr>
            </w:pPr>
          </w:p>
          <w:p w14:paraId="307C4D51" w14:textId="77777777" w:rsidR="003F0FBE" w:rsidRPr="00787344" w:rsidRDefault="003F0FBE" w:rsidP="001636C3">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 3</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 xml:space="preserve">nouveaux </w:t>
            </w:r>
            <w:r w:rsidR="00C17C6E">
              <w:rPr>
                <w:rFonts w:cstheme="minorHAnsi"/>
                <w:color w:val="4F6228" w:themeColor="accent3" w:themeShade="80"/>
                <w:sz w:val="26"/>
                <w:szCs w:val="26"/>
                <w:lang w:val="fr-FR"/>
              </w:rPr>
              <w:t>risques</w:t>
            </w:r>
          </w:p>
          <w:p w14:paraId="2BAEF957" w14:textId="77777777" w:rsidR="003F0FBE" w:rsidRPr="005D3FCF" w:rsidRDefault="003F0FBE" w:rsidP="001636C3">
            <w:pPr>
              <w:jc w:val="both"/>
              <w:rPr>
                <w:sz w:val="5"/>
                <w:szCs w:val="5"/>
                <w:lang w:val="fr-FR"/>
              </w:rPr>
            </w:pPr>
            <w:r w:rsidRPr="005D3FCF">
              <w:rPr>
                <w:sz w:val="5"/>
                <w:szCs w:val="5"/>
                <w:lang w:val="fr-FR"/>
              </w:rPr>
              <w:t xml:space="preserve"> </w:t>
            </w:r>
          </w:p>
        </w:tc>
      </w:tr>
    </w:tbl>
    <w:p w14:paraId="080711C9" w14:textId="77777777" w:rsidR="00FB0B56" w:rsidRDefault="00FB0B56" w:rsidP="003F0FBE">
      <w:pPr>
        <w:widowControl w:val="0"/>
        <w:spacing w:after="0" w:line="240" w:lineRule="auto"/>
        <w:jc w:val="both"/>
        <w:rPr>
          <w:rFonts w:cstheme="minorHAnsi"/>
          <w:lang w:val="fr-FR"/>
        </w:rPr>
      </w:pPr>
    </w:p>
    <w:p w14:paraId="12420365" w14:textId="77777777" w:rsidR="00FB0B56" w:rsidRDefault="00FB0B56" w:rsidP="003F0FBE">
      <w:pPr>
        <w:widowControl w:val="0"/>
        <w:spacing w:after="0" w:line="240" w:lineRule="auto"/>
        <w:jc w:val="both"/>
        <w:rPr>
          <w:rFonts w:cstheme="minorHAnsi"/>
          <w:lang w:val="fr-FR"/>
        </w:rPr>
      </w:pPr>
      <w:r w:rsidRPr="00FB0B56">
        <w:rPr>
          <w:rFonts w:cstheme="minorHAnsi"/>
          <w:u w:val="single"/>
          <w:lang w:val="fr-FR"/>
        </w:rPr>
        <w:t>Contexte</w:t>
      </w:r>
      <w:r>
        <w:rPr>
          <w:rFonts w:cstheme="minorHAnsi"/>
          <w:lang w:val="fr-FR"/>
        </w:rPr>
        <w:t> :</w:t>
      </w:r>
    </w:p>
    <w:p w14:paraId="0988F616" w14:textId="77777777" w:rsidR="00FB0B56" w:rsidRDefault="00FB0B56" w:rsidP="003F0FBE">
      <w:pPr>
        <w:widowControl w:val="0"/>
        <w:spacing w:after="0" w:line="240" w:lineRule="auto"/>
        <w:jc w:val="both"/>
        <w:rPr>
          <w:rFonts w:cstheme="minorHAnsi"/>
          <w:lang w:val="fr-FR"/>
        </w:rPr>
      </w:pPr>
    </w:p>
    <w:p w14:paraId="66556CE7" w14:textId="77777777" w:rsidR="00781816" w:rsidRDefault="00781816" w:rsidP="00781816">
      <w:pPr>
        <w:widowControl w:val="0"/>
        <w:spacing w:after="0" w:line="240" w:lineRule="auto"/>
        <w:jc w:val="both"/>
        <w:rPr>
          <w:rFonts w:cstheme="minorHAnsi"/>
          <w:lang w:val="fr-FR"/>
        </w:rPr>
      </w:pPr>
      <w:r>
        <w:rPr>
          <w:rFonts w:cstheme="minorHAnsi"/>
          <w:lang w:val="fr-FR"/>
        </w:rPr>
        <w:t>Comme nous l’avons constaté au travers des exercices 1 et 2, l’évolution des technologies est marquée tout aussi bien par l’avènement de nouvelles opportunités que de nouveaux risques. En particulier, on peut s’interroger quant aux risques en matière de sécurité ou encore de protections des données personnelles et de respect de la vie privée.</w:t>
      </w:r>
    </w:p>
    <w:p w14:paraId="763FBB9F" w14:textId="77777777" w:rsidR="00781816" w:rsidRDefault="00781816" w:rsidP="00781816">
      <w:pPr>
        <w:widowControl w:val="0"/>
        <w:spacing w:after="0" w:line="240" w:lineRule="auto"/>
        <w:jc w:val="both"/>
        <w:rPr>
          <w:rFonts w:cstheme="minorHAnsi"/>
          <w:lang w:val="fr-FR"/>
        </w:rPr>
      </w:pPr>
    </w:p>
    <w:p w14:paraId="060DBD93" w14:textId="77777777" w:rsidR="00781816" w:rsidRDefault="00781816" w:rsidP="00781816">
      <w:pPr>
        <w:widowControl w:val="0"/>
        <w:spacing w:after="0" w:line="240" w:lineRule="auto"/>
        <w:jc w:val="both"/>
        <w:rPr>
          <w:rFonts w:cstheme="minorHAnsi"/>
          <w:lang w:val="fr-FR"/>
        </w:rPr>
      </w:pPr>
      <w:r>
        <w:rPr>
          <w:rFonts w:cstheme="minorHAnsi"/>
          <w:lang w:val="fr-FR"/>
        </w:rPr>
        <w:t>On ne veut pour le montrer que les risques de sécurité actuels présentés au travers de l’exemple suivant.</w:t>
      </w:r>
    </w:p>
    <w:p w14:paraId="582E58CA" w14:textId="77777777" w:rsidR="00FB0B56" w:rsidRDefault="00FB0B56" w:rsidP="003F0FBE">
      <w:pPr>
        <w:widowControl w:val="0"/>
        <w:spacing w:after="0" w:line="240" w:lineRule="auto"/>
        <w:jc w:val="both"/>
        <w:rPr>
          <w:rFonts w:cstheme="minorHAnsi"/>
          <w:lang w:val="fr-FR"/>
        </w:rPr>
      </w:pPr>
    </w:p>
    <w:p w14:paraId="0511138E" w14:textId="77777777" w:rsidR="00FB0B56" w:rsidRPr="00FB0B56" w:rsidRDefault="00FB0B56" w:rsidP="003F0FBE">
      <w:pPr>
        <w:widowControl w:val="0"/>
        <w:spacing w:after="0" w:line="240" w:lineRule="auto"/>
        <w:jc w:val="both"/>
        <w:rPr>
          <w:rFonts w:cstheme="minorHAnsi"/>
          <w:i/>
          <w:lang w:val="fr-FR"/>
        </w:rPr>
      </w:pPr>
      <w:r w:rsidRPr="00FB0B56">
        <w:rPr>
          <w:rFonts w:cstheme="minorHAnsi"/>
          <w:i/>
          <w:lang w:val="fr-FR"/>
        </w:rPr>
        <w:t>Extrait du Monde :</w:t>
      </w:r>
    </w:p>
    <w:p w14:paraId="7B27DDB6" w14:textId="77777777" w:rsidR="00FB0B56" w:rsidRDefault="00FB0B56" w:rsidP="003F0FBE">
      <w:pPr>
        <w:widowControl w:val="0"/>
        <w:spacing w:after="0" w:line="240" w:lineRule="auto"/>
        <w:jc w:val="both"/>
        <w:rPr>
          <w:rFonts w:cstheme="minorHAnsi"/>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868"/>
      </w:tblGrid>
      <w:tr w:rsidR="00FB0B56" w14:paraId="3A76FA27" w14:textId="77777777" w:rsidTr="00FB0B56">
        <w:tc>
          <w:tcPr>
            <w:tcW w:w="4773" w:type="dxa"/>
          </w:tcPr>
          <w:p w14:paraId="437198FC" w14:textId="77777777" w:rsidR="00FB0B56" w:rsidRDefault="00FB0B56" w:rsidP="003F0FBE">
            <w:pPr>
              <w:widowControl w:val="0"/>
              <w:jc w:val="both"/>
              <w:rPr>
                <w:rFonts w:cstheme="minorHAnsi"/>
                <w:lang w:val="fr-FR"/>
              </w:rPr>
            </w:pPr>
            <w:r>
              <w:rPr>
                <w:noProof/>
                <w:lang w:val="fr-FR" w:eastAsia="fr-FR"/>
              </w:rPr>
              <w:drawing>
                <wp:inline distT="0" distB="0" distL="0" distR="0" wp14:anchorId="64E13AA3" wp14:editId="2F936ABD">
                  <wp:extent cx="2899318" cy="2486891"/>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9318" cy="2486891"/>
                          </a:xfrm>
                          <a:prstGeom prst="rect">
                            <a:avLst/>
                          </a:prstGeom>
                        </pic:spPr>
                      </pic:pic>
                    </a:graphicData>
                  </a:graphic>
                </wp:inline>
              </w:drawing>
            </w:r>
          </w:p>
        </w:tc>
        <w:tc>
          <w:tcPr>
            <w:tcW w:w="4773" w:type="dxa"/>
          </w:tcPr>
          <w:p w14:paraId="7806DDC6" w14:textId="77777777" w:rsidR="00FB0B56" w:rsidRDefault="00FB0B56" w:rsidP="003F0FBE">
            <w:pPr>
              <w:widowControl w:val="0"/>
              <w:jc w:val="both"/>
              <w:rPr>
                <w:rFonts w:cstheme="minorHAnsi"/>
                <w:lang w:val="fr-FR"/>
              </w:rPr>
            </w:pPr>
            <w:r>
              <w:rPr>
                <w:noProof/>
                <w:lang w:val="fr-FR" w:eastAsia="fr-FR"/>
              </w:rPr>
              <w:drawing>
                <wp:inline distT="0" distB="0" distL="0" distR="0" wp14:anchorId="4572A13D" wp14:editId="59A06D10">
                  <wp:extent cx="2971800" cy="1779905"/>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1800" cy="1779905"/>
                          </a:xfrm>
                          <a:prstGeom prst="rect">
                            <a:avLst/>
                          </a:prstGeom>
                        </pic:spPr>
                      </pic:pic>
                    </a:graphicData>
                  </a:graphic>
                </wp:inline>
              </w:drawing>
            </w:r>
          </w:p>
        </w:tc>
      </w:tr>
    </w:tbl>
    <w:p w14:paraId="01678283" w14:textId="77777777" w:rsidR="000E6B12" w:rsidRDefault="000E6B12" w:rsidP="003F0FBE">
      <w:pPr>
        <w:widowControl w:val="0"/>
        <w:spacing w:after="0" w:line="240" w:lineRule="auto"/>
        <w:jc w:val="both"/>
        <w:rPr>
          <w:rFonts w:cstheme="minorHAnsi"/>
          <w:lang w:val="fr-FR"/>
        </w:rPr>
      </w:pPr>
    </w:p>
    <w:p w14:paraId="7B0694FB" w14:textId="77777777" w:rsidR="00255328" w:rsidRDefault="00255328" w:rsidP="00255328">
      <w:pPr>
        <w:widowControl w:val="0"/>
        <w:spacing w:after="0" w:line="240" w:lineRule="auto"/>
        <w:jc w:val="both"/>
        <w:rPr>
          <w:rFonts w:cstheme="minorHAnsi"/>
          <w:lang w:val="fr-FR"/>
        </w:rPr>
      </w:pPr>
      <w:r>
        <w:rPr>
          <w:rFonts w:cstheme="minorHAnsi"/>
          <w:u w:val="single"/>
          <w:lang w:val="fr-FR"/>
        </w:rPr>
        <w:t>Questions</w:t>
      </w:r>
      <w:r w:rsidRPr="007B5B15">
        <w:rPr>
          <w:rFonts w:cstheme="minorHAnsi"/>
          <w:lang w:val="fr-FR"/>
        </w:rPr>
        <w:t> :</w:t>
      </w:r>
    </w:p>
    <w:p w14:paraId="468E66A2" w14:textId="77777777" w:rsidR="00255328" w:rsidRDefault="00255328" w:rsidP="00255328">
      <w:pPr>
        <w:widowControl w:val="0"/>
        <w:spacing w:after="0" w:line="240" w:lineRule="auto"/>
        <w:jc w:val="both"/>
        <w:rPr>
          <w:rFonts w:cstheme="minorHAnsi"/>
          <w:lang w:val="fr-FR"/>
        </w:rPr>
      </w:pPr>
    </w:p>
    <w:p w14:paraId="60042732" w14:textId="77777777" w:rsidR="00255328" w:rsidRPr="00255328" w:rsidRDefault="00255328" w:rsidP="00255328">
      <w:pPr>
        <w:pStyle w:val="Paragraphedeliste"/>
        <w:widowControl w:val="0"/>
        <w:numPr>
          <w:ilvl w:val="0"/>
          <w:numId w:val="24"/>
        </w:numPr>
        <w:spacing w:after="0" w:line="240" w:lineRule="auto"/>
        <w:ind w:left="284" w:hanging="284"/>
        <w:jc w:val="both"/>
        <w:rPr>
          <w:rFonts w:cstheme="minorHAnsi"/>
          <w:b/>
          <w:lang w:val="fr-FR"/>
        </w:rPr>
      </w:pPr>
      <w:r>
        <w:rPr>
          <w:rFonts w:cstheme="minorHAnsi"/>
          <w:b/>
          <w:lang w:val="fr-FR"/>
        </w:rPr>
        <w:t>Respect de la vie privée</w:t>
      </w:r>
    </w:p>
    <w:p w14:paraId="1A609AE8" w14:textId="77777777" w:rsidR="00BE499F" w:rsidRDefault="00BE499F" w:rsidP="00AB1DCB">
      <w:pPr>
        <w:widowControl w:val="0"/>
        <w:spacing w:after="0" w:line="240" w:lineRule="auto"/>
        <w:jc w:val="both"/>
        <w:rPr>
          <w:rFonts w:cstheme="minorHAnsi"/>
          <w:u w:val="single"/>
          <w:lang w:val="fr-FR"/>
        </w:rPr>
      </w:pPr>
    </w:p>
    <w:p w14:paraId="072385C9" w14:textId="77777777" w:rsidR="000E6B12" w:rsidRDefault="000E6B12" w:rsidP="00AB1DCB">
      <w:pPr>
        <w:widowControl w:val="0"/>
        <w:spacing w:after="0" w:line="240" w:lineRule="auto"/>
        <w:jc w:val="both"/>
        <w:rPr>
          <w:rFonts w:cstheme="minorHAnsi"/>
          <w:lang w:val="fr-FR"/>
        </w:rPr>
      </w:pPr>
      <w:r>
        <w:rPr>
          <w:rFonts w:cstheme="minorHAnsi"/>
          <w:lang w:val="fr-FR"/>
        </w:rPr>
        <w:t>En vue d’assurer la protection des données personnelles, le Législateur y a dès 1978 consacré un texte de loi, l</w:t>
      </w:r>
      <w:r w:rsidR="0020011A">
        <w:rPr>
          <w:rFonts w:cstheme="minorHAnsi"/>
          <w:lang w:val="fr-FR"/>
        </w:rPr>
        <w:t>a</w:t>
      </w:r>
      <w:r>
        <w:rPr>
          <w:rFonts w:cstheme="minorHAnsi"/>
          <w:lang w:val="fr-FR"/>
        </w:rPr>
        <w:t xml:space="preserve"> Loi Informatique et Libertés. En vous servant de la page </w:t>
      </w:r>
      <w:proofErr w:type="spellStart"/>
      <w:r>
        <w:rPr>
          <w:rFonts w:cstheme="minorHAnsi"/>
          <w:lang w:val="fr-FR"/>
        </w:rPr>
        <w:t>Wikipedia</w:t>
      </w:r>
      <w:proofErr w:type="spellEnd"/>
      <w:r>
        <w:rPr>
          <w:rFonts w:cstheme="minorHAnsi"/>
          <w:lang w:val="fr-FR"/>
        </w:rPr>
        <w:t xml:space="preserve"> relative à cette loi, répondez aux questions suivantes : </w:t>
      </w:r>
      <w:hyperlink r:id="rId16" w:history="1">
        <w:r w:rsidRPr="003A727D">
          <w:rPr>
            <w:rStyle w:val="Lienhypertexte"/>
            <w:rFonts w:cstheme="minorHAnsi"/>
            <w:lang w:val="fr-FR"/>
          </w:rPr>
          <w:t>https://fr.wikipedia.org/wiki/Loi_informatique_et_libertés</w:t>
        </w:r>
      </w:hyperlink>
      <w:r>
        <w:rPr>
          <w:rFonts w:cstheme="minorHAnsi"/>
          <w:lang w:val="fr-FR"/>
        </w:rPr>
        <w:t>.</w:t>
      </w:r>
    </w:p>
    <w:p w14:paraId="78D018C7" w14:textId="77777777" w:rsidR="000E6B12" w:rsidRDefault="000E6B12" w:rsidP="00AB1DCB">
      <w:pPr>
        <w:widowControl w:val="0"/>
        <w:spacing w:after="0" w:line="240" w:lineRule="auto"/>
        <w:jc w:val="both"/>
        <w:rPr>
          <w:rFonts w:cstheme="minorHAnsi"/>
          <w:lang w:val="fr-FR"/>
        </w:rPr>
      </w:pPr>
      <w:r>
        <w:rPr>
          <w:rFonts w:cstheme="minorHAnsi"/>
          <w:lang w:val="fr-FR"/>
        </w:rPr>
        <w:t xml:space="preserve"> </w:t>
      </w:r>
    </w:p>
    <w:p w14:paraId="6253834D" w14:textId="77777777" w:rsidR="000E6B12" w:rsidRPr="00143421" w:rsidRDefault="000E6B12" w:rsidP="00143421">
      <w:pPr>
        <w:pStyle w:val="Paragraphedeliste"/>
        <w:widowControl w:val="0"/>
        <w:numPr>
          <w:ilvl w:val="1"/>
          <w:numId w:val="24"/>
        </w:numPr>
        <w:spacing w:after="0" w:line="240" w:lineRule="auto"/>
        <w:ind w:left="426" w:hanging="426"/>
        <w:jc w:val="both"/>
        <w:rPr>
          <w:rFonts w:cstheme="minorHAnsi"/>
          <w:lang w:val="fr-FR"/>
        </w:rPr>
      </w:pPr>
      <w:r w:rsidRPr="00143421">
        <w:rPr>
          <w:rFonts w:cstheme="minorHAnsi"/>
          <w:lang w:val="fr-FR"/>
        </w:rPr>
        <w:t>Citer les principaux droits reconnus aux utilisateurs par la Loi Informatique et Libertés ? Décrivez chacun d’entre eux.</w:t>
      </w:r>
    </w:p>
    <w:p w14:paraId="38E1084D" w14:textId="77777777" w:rsidR="00AF54D4" w:rsidRPr="005D2DE1" w:rsidRDefault="00AF54D4" w:rsidP="00AB1DCB">
      <w:pPr>
        <w:widowControl w:val="0"/>
        <w:spacing w:after="0" w:line="240" w:lineRule="auto"/>
        <w:jc w:val="both"/>
        <w:rPr>
          <w:rFonts w:cstheme="minorHAnsi"/>
          <w:u w:val="single"/>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268"/>
        <w:gridCol w:w="7170"/>
      </w:tblGrid>
      <w:tr w:rsidR="00AF54D4" w14:paraId="019D062A" w14:textId="77777777" w:rsidTr="00AF54D4">
        <w:tc>
          <w:tcPr>
            <w:tcW w:w="2268" w:type="dxa"/>
            <w:shd w:val="clear" w:color="auto" w:fill="D9D9D9" w:themeFill="background1" w:themeFillShade="D9"/>
          </w:tcPr>
          <w:p w14:paraId="2C0837F5" w14:textId="77777777" w:rsidR="00AF54D4" w:rsidRPr="00AF54D4" w:rsidRDefault="00AF54D4" w:rsidP="00AF54D4">
            <w:pPr>
              <w:widowControl w:val="0"/>
              <w:jc w:val="center"/>
              <w:rPr>
                <w:rFonts w:cstheme="minorHAnsi"/>
                <w:b/>
                <w:lang w:val="fr-FR"/>
              </w:rPr>
            </w:pPr>
            <w:r w:rsidRPr="00AF54D4">
              <w:rPr>
                <w:rFonts w:cstheme="minorHAnsi"/>
                <w:b/>
                <w:lang w:val="fr-FR"/>
              </w:rPr>
              <w:t>Droit</w:t>
            </w:r>
          </w:p>
        </w:tc>
        <w:tc>
          <w:tcPr>
            <w:tcW w:w="7170" w:type="dxa"/>
            <w:shd w:val="clear" w:color="auto" w:fill="D9D9D9" w:themeFill="background1" w:themeFillShade="D9"/>
          </w:tcPr>
          <w:p w14:paraId="52577E81" w14:textId="77777777" w:rsidR="00AF54D4" w:rsidRPr="00AF54D4" w:rsidRDefault="00AF54D4" w:rsidP="00AF54D4">
            <w:pPr>
              <w:widowControl w:val="0"/>
              <w:jc w:val="center"/>
              <w:rPr>
                <w:rFonts w:cstheme="minorHAnsi"/>
                <w:b/>
                <w:lang w:val="fr-FR"/>
              </w:rPr>
            </w:pPr>
            <w:r w:rsidRPr="00AF54D4">
              <w:rPr>
                <w:rFonts w:cstheme="minorHAnsi"/>
                <w:b/>
                <w:lang w:val="fr-FR"/>
              </w:rPr>
              <w:t>Description</w:t>
            </w:r>
          </w:p>
        </w:tc>
      </w:tr>
      <w:tr w:rsidR="00AF54D4" w:rsidRPr="00350933" w14:paraId="1E3BADDD" w14:textId="77777777" w:rsidTr="00AF54D4">
        <w:tc>
          <w:tcPr>
            <w:tcW w:w="2268" w:type="dxa"/>
            <w:vAlign w:val="center"/>
          </w:tcPr>
          <w:p w14:paraId="000230EF" w14:textId="77777777" w:rsidR="00AF54D4" w:rsidRPr="00AF54D4" w:rsidRDefault="00AF54D4" w:rsidP="006438D2">
            <w:pPr>
              <w:widowControl w:val="0"/>
              <w:jc w:val="both"/>
              <w:rPr>
                <w:rFonts w:cstheme="minorHAnsi"/>
                <w:lang w:val="fr-FR"/>
              </w:rPr>
            </w:pPr>
          </w:p>
        </w:tc>
        <w:tc>
          <w:tcPr>
            <w:tcW w:w="7170" w:type="dxa"/>
            <w:vAlign w:val="center"/>
          </w:tcPr>
          <w:p w14:paraId="6F1BF2BA" w14:textId="77777777" w:rsidR="00AF54D4" w:rsidRPr="00C616BF" w:rsidRDefault="00AF54D4" w:rsidP="00AF54D4">
            <w:pPr>
              <w:widowControl w:val="0"/>
              <w:jc w:val="both"/>
              <w:rPr>
                <w:rFonts w:cstheme="minorHAnsi"/>
                <w:color w:val="C00000"/>
                <w:lang w:val="fr-FR"/>
              </w:rPr>
            </w:pPr>
          </w:p>
        </w:tc>
      </w:tr>
      <w:tr w:rsidR="00AF54D4" w:rsidRPr="00350933" w14:paraId="6E219DF3" w14:textId="77777777" w:rsidTr="00AF54D4">
        <w:tc>
          <w:tcPr>
            <w:tcW w:w="2268" w:type="dxa"/>
            <w:vAlign w:val="center"/>
          </w:tcPr>
          <w:p w14:paraId="7289AE34" w14:textId="77777777" w:rsidR="00AF54D4" w:rsidRPr="00AF54D4" w:rsidRDefault="00AF54D4" w:rsidP="006438D2">
            <w:pPr>
              <w:widowControl w:val="0"/>
              <w:jc w:val="both"/>
              <w:rPr>
                <w:rFonts w:cstheme="minorHAnsi"/>
                <w:lang w:val="fr-FR"/>
              </w:rPr>
            </w:pPr>
          </w:p>
        </w:tc>
        <w:tc>
          <w:tcPr>
            <w:tcW w:w="7170" w:type="dxa"/>
            <w:vAlign w:val="center"/>
          </w:tcPr>
          <w:p w14:paraId="26ED0691" w14:textId="77777777" w:rsidR="00AF54D4" w:rsidRPr="00C616BF" w:rsidRDefault="00AF54D4" w:rsidP="00AF54D4">
            <w:pPr>
              <w:widowControl w:val="0"/>
              <w:jc w:val="both"/>
              <w:rPr>
                <w:rFonts w:cstheme="minorHAnsi"/>
                <w:color w:val="C00000"/>
                <w:lang w:val="fr-FR"/>
              </w:rPr>
            </w:pPr>
          </w:p>
        </w:tc>
      </w:tr>
      <w:tr w:rsidR="00AF54D4" w:rsidRPr="00350933" w14:paraId="162604F9" w14:textId="77777777" w:rsidTr="00AF54D4">
        <w:tc>
          <w:tcPr>
            <w:tcW w:w="2268" w:type="dxa"/>
            <w:vAlign w:val="center"/>
          </w:tcPr>
          <w:p w14:paraId="1AB552BD" w14:textId="77777777" w:rsidR="00AF54D4" w:rsidRPr="00AF54D4" w:rsidRDefault="00AF54D4" w:rsidP="006438D2">
            <w:pPr>
              <w:widowControl w:val="0"/>
              <w:jc w:val="both"/>
              <w:rPr>
                <w:rFonts w:cstheme="minorHAnsi"/>
                <w:lang w:val="fr-FR"/>
              </w:rPr>
            </w:pPr>
          </w:p>
        </w:tc>
        <w:tc>
          <w:tcPr>
            <w:tcW w:w="7170" w:type="dxa"/>
            <w:vAlign w:val="center"/>
          </w:tcPr>
          <w:p w14:paraId="3933E005" w14:textId="77777777" w:rsidR="00AF54D4" w:rsidRPr="00C616BF" w:rsidRDefault="00AF54D4" w:rsidP="00AF54D4">
            <w:pPr>
              <w:widowControl w:val="0"/>
              <w:jc w:val="both"/>
              <w:rPr>
                <w:rFonts w:cstheme="minorHAnsi"/>
                <w:color w:val="C00000"/>
                <w:lang w:val="fr-FR"/>
              </w:rPr>
            </w:pPr>
          </w:p>
        </w:tc>
      </w:tr>
      <w:tr w:rsidR="00AF54D4" w:rsidRPr="00350933" w14:paraId="0771AA81" w14:textId="77777777" w:rsidTr="00AF54D4">
        <w:tc>
          <w:tcPr>
            <w:tcW w:w="2268" w:type="dxa"/>
            <w:vAlign w:val="center"/>
          </w:tcPr>
          <w:p w14:paraId="4B99802D" w14:textId="77777777" w:rsidR="00AF54D4" w:rsidRPr="00AF54D4" w:rsidRDefault="00AF54D4" w:rsidP="006438D2">
            <w:pPr>
              <w:widowControl w:val="0"/>
              <w:jc w:val="both"/>
              <w:rPr>
                <w:rFonts w:cstheme="minorHAnsi"/>
                <w:lang w:val="fr-FR"/>
              </w:rPr>
            </w:pPr>
          </w:p>
        </w:tc>
        <w:tc>
          <w:tcPr>
            <w:tcW w:w="7170" w:type="dxa"/>
            <w:vAlign w:val="center"/>
          </w:tcPr>
          <w:p w14:paraId="5AD70F45" w14:textId="77777777" w:rsidR="00AF54D4" w:rsidRPr="00C616BF" w:rsidRDefault="00AF54D4" w:rsidP="004A6CBE">
            <w:pPr>
              <w:widowControl w:val="0"/>
              <w:jc w:val="both"/>
              <w:rPr>
                <w:rFonts w:cstheme="minorHAnsi"/>
                <w:color w:val="C00000"/>
                <w:lang w:val="fr-FR"/>
              </w:rPr>
            </w:pPr>
          </w:p>
        </w:tc>
      </w:tr>
    </w:tbl>
    <w:p w14:paraId="2EA6C193" w14:textId="77777777" w:rsidR="000E6B12" w:rsidRPr="006628C1" w:rsidRDefault="000E6B12" w:rsidP="00AB1DCB">
      <w:pPr>
        <w:widowControl w:val="0"/>
        <w:spacing w:after="0" w:line="240" w:lineRule="auto"/>
        <w:jc w:val="both"/>
        <w:rPr>
          <w:rFonts w:cstheme="minorHAnsi"/>
          <w:sz w:val="10"/>
          <w:szCs w:val="10"/>
          <w:u w:val="single"/>
          <w:lang w:val="fr-FR"/>
        </w:rPr>
      </w:pPr>
    </w:p>
    <w:p w14:paraId="4E5CEC68" w14:textId="77777777" w:rsidR="00042BCA" w:rsidRDefault="00042BCA" w:rsidP="00143421">
      <w:pPr>
        <w:pStyle w:val="Paragraphedeliste"/>
        <w:widowControl w:val="0"/>
        <w:numPr>
          <w:ilvl w:val="1"/>
          <w:numId w:val="24"/>
        </w:numPr>
        <w:spacing w:after="0" w:line="240" w:lineRule="auto"/>
        <w:ind w:left="426" w:hanging="426"/>
        <w:jc w:val="both"/>
        <w:rPr>
          <w:rFonts w:cstheme="minorHAnsi"/>
          <w:lang w:val="fr-FR"/>
        </w:rPr>
      </w:pPr>
      <w:r w:rsidRPr="00143421">
        <w:rPr>
          <w:rFonts w:cstheme="minorHAnsi"/>
          <w:lang w:val="fr-FR"/>
        </w:rPr>
        <w:lastRenderedPageBreak/>
        <w:t>Quelle institution française est chargée d’assurer le respect de la Loi Informatique et Libertés ?</w:t>
      </w:r>
    </w:p>
    <w:p w14:paraId="5DE640F9" w14:textId="77777777" w:rsidR="003F45F3" w:rsidRDefault="001F46BC" w:rsidP="003F45F3">
      <w:pPr>
        <w:pStyle w:val="Paragraphedeliste"/>
        <w:widowControl w:val="0"/>
        <w:numPr>
          <w:ilvl w:val="1"/>
          <w:numId w:val="24"/>
        </w:numPr>
        <w:spacing w:after="0" w:line="240" w:lineRule="auto"/>
        <w:ind w:left="426" w:hanging="426"/>
        <w:jc w:val="both"/>
        <w:rPr>
          <w:rFonts w:cstheme="minorHAnsi"/>
          <w:lang w:val="fr-FR"/>
        </w:rPr>
      </w:pPr>
      <w:r>
        <w:rPr>
          <w:rFonts w:cstheme="minorHAnsi"/>
          <w:lang w:val="fr-FR"/>
        </w:rPr>
        <w:t>Quelle(s) type(s) d’information(s) personnelle(s) et sensible(s) un site e-commerce pratiquant le paiement en ligne peut-il utiliser ?</w:t>
      </w:r>
    </w:p>
    <w:p w14:paraId="65577F93" w14:textId="77777777" w:rsidR="001F46BC" w:rsidRDefault="001F46BC" w:rsidP="003F45F3">
      <w:pPr>
        <w:pStyle w:val="Paragraphedeliste"/>
        <w:widowControl w:val="0"/>
        <w:numPr>
          <w:ilvl w:val="1"/>
          <w:numId w:val="24"/>
        </w:numPr>
        <w:spacing w:after="0" w:line="240" w:lineRule="auto"/>
        <w:ind w:left="426" w:hanging="426"/>
        <w:jc w:val="both"/>
        <w:rPr>
          <w:rFonts w:cstheme="minorHAnsi"/>
          <w:lang w:val="fr-FR"/>
        </w:rPr>
      </w:pPr>
      <w:r>
        <w:rPr>
          <w:rFonts w:cstheme="minorHAnsi"/>
          <w:lang w:val="fr-FR"/>
        </w:rPr>
        <w:t>Peut-on librement mettre en ligne un site de vente en ligne ? Justifier.</w:t>
      </w:r>
    </w:p>
    <w:p w14:paraId="68C6128D" w14:textId="77777777" w:rsidR="001F46BC" w:rsidRPr="001F46BC" w:rsidRDefault="001F46BC" w:rsidP="001F46BC">
      <w:pPr>
        <w:pStyle w:val="Paragraphedeliste"/>
        <w:numPr>
          <w:ilvl w:val="1"/>
          <w:numId w:val="24"/>
        </w:numPr>
        <w:spacing w:after="0" w:line="240" w:lineRule="auto"/>
        <w:ind w:left="426" w:hanging="426"/>
        <w:jc w:val="both"/>
        <w:rPr>
          <w:rFonts w:cstheme="minorHAnsi"/>
          <w:lang w:val="fr-FR"/>
        </w:rPr>
      </w:pPr>
      <w:r>
        <w:rPr>
          <w:rFonts w:cstheme="minorHAnsi"/>
          <w:lang w:val="fr-FR"/>
        </w:rPr>
        <w:t>A quelles sanctions s’expose une personne ne respectant pas la Loi Informatique et Libertés ?</w:t>
      </w:r>
    </w:p>
    <w:p w14:paraId="11C2977F" w14:textId="77777777" w:rsidR="00687299" w:rsidRDefault="00687299" w:rsidP="00BE499F">
      <w:pPr>
        <w:spacing w:after="0" w:line="240" w:lineRule="auto"/>
        <w:jc w:val="both"/>
        <w:rPr>
          <w:rFonts w:cstheme="minorHAnsi"/>
          <w:lang w:val="fr-FR"/>
        </w:rPr>
      </w:pPr>
    </w:p>
    <w:p w14:paraId="713AA8AB" w14:textId="77777777" w:rsidR="009C10F8" w:rsidRDefault="009C10F8" w:rsidP="00BE499F">
      <w:pPr>
        <w:spacing w:after="0" w:line="240" w:lineRule="auto"/>
        <w:jc w:val="both"/>
        <w:rPr>
          <w:rFonts w:cstheme="minorHAnsi"/>
          <w:lang w:val="fr-FR"/>
        </w:rPr>
      </w:pPr>
      <w:r>
        <w:rPr>
          <w:rFonts w:cstheme="minorHAnsi"/>
          <w:lang w:val="fr-FR"/>
        </w:rPr>
        <w:t xml:space="preserve">La diffusion de contenus sur les réseaux sociaux (exemple : </w:t>
      </w:r>
      <w:proofErr w:type="spellStart"/>
      <w:r>
        <w:rPr>
          <w:rFonts w:cstheme="minorHAnsi"/>
          <w:lang w:val="fr-FR"/>
        </w:rPr>
        <w:t>facebook</w:t>
      </w:r>
      <w:proofErr w:type="spellEnd"/>
      <w:r>
        <w:rPr>
          <w:rFonts w:cstheme="minorHAnsi"/>
          <w:lang w:val="fr-FR"/>
        </w:rPr>
        <w:t xml:space="preserve">, twitter…) ou </w:t>
      </w:r>
      <w:r w:rsidR="00997F62">
        <w:rPr>
          <w:rFonts w:cstheme="minorHAnsi"/>
          <w:lang w:val="fr-FR"/>
        </w:rPr>
        <w:t>plus généralement</w:t>
      </w:r>
      <w:r>
        <w:rPr>
          <w:rFonts w:cstheme="minorHAnsi"/>
          <w:lang w:val="fr-FR"/>
        </w:rPr>
        <w:t xml:space="preserve"> sur des logiciels utilisant des outils d’intelligence artificielle (exemple : </w:t>
      </w:r>
      <w:proofErr w:type="spellStart"/>
      <w:r>
        <w:rPr>
          <w:rFonts w:cstheme="minorHAnsi"/>
          <w:lang w:val="fr-FR"/>
        </w:rPr>
        <w:t>gmail</w:t>
      </w:r>
      <w:proofErr w:type="spellEnd"/>
      <w:r w:rsidR="00997F62">
        <w:rPr>
          <w:rFonts w:cstheme="minorHAnsi"/>
          <w:lang w:val="fr-FR"/>
        </w:rPr>
        <w:t xml:space="preserve">, </w:t>
      </w:r>
      <w:proofErr w:type="spellStart"/>
      <w:r w:rsidR="00997F62">
        <w:rPr>
          <w:rFonts w:cstheme="minorHAnsi"/>
          <w:lang w:val="fr-FR"/>
        </w:rPr>
        <w:t>facebook</w:t>
      </w:r>
      <w:proofErr w:type="spellEnd"/>
      <w:r w:rsidR="00997F62">
        <w:rPr>
          <w:rFonts w:cstheme="minorHAnsi"/>
          <w:lang w:val="fr-FR"/>
        </w:rPr>
        <w:t>, twitter…</w:t>
      </w:r>
      <w:r>
        <w:rPr>
          <w:rFonts w:cstheme="minorHAnsi"/>
          <w:lang w:val="fr-FR"/>
        </w:rPr>
        <w:t>) n’est pas forcément si anodine…</w:t>
      </w:r>
    </w:p>
    <w:p w14:paraId="72659789" w14:textId="77777777" w:rsidR="009C10F8" w:rsidRDefault="009C10F8" w:rsidP="00BE499F">
      <w:pPr>
        <w:spacing w:after="0" w:line="240" w:lineRule="auto"/>
        <w:jc w:val="both"/>
        <w:rPr>
          <w:rFonts w:cstheme="minorHAnsi"/>
          <w:lang w:val="fr-FR"/>
        </w:rPr>
      </w:pPr>
    </w:p>
    <w:p w14:paraId="3E7366DE" w14:textId="77777777" w:rsidR="009C10F8" w:rsidRPr="001F46BC" w:rsidRDefault="009C10F8" w:rsidP="009C10F8">
      <w:pPr>
        <w:pStyle w:val="Paragraphedeliste"/>
        <w:numPr>
          <w:ilvl w:val="1"/>
          <w:numId w:val="24"/>
        </w:numPr>
        <w:spacing w:after="0" w:line="240" w:lineRule="auto"/>
        <w:ind w:left="426" w:hanging="426"/>
        <w:jc w:val="both"/>
        <w:rPr>
          <w:rFonts w:cstheme="minorHAnsi"/>
          <w:lang w:val="fr-FR"/>
        </w:rPr>
      </w:pPr>
      <w:r>
        <w:rPr>
          <w:rFonts w:cstheme="minorHAnsi"/>
          <w:lang w:val="fr-FR"/>
        </w:rPr>
        <w:t>A votre avis, quel est le risque de diffuser</w:t>
      </w:r>
      <w:r w:rsidR="00997F62">
        <w:rPr>
          <w:rFonts w:cstheme="minorHAnsi"/>
          <w:lang w:val="fr-FR"/>
        </w:rPr>
        <w:t xml:space="preserve"> des informations sur pareils logiciels</w:t>
      </w:r>
      <w:r>
        <w:rPr>
          <w:rFonts w:cstheme="minorHAnsi"/>
          <w:lang w:val="fr-FR"/>
        </w:rPr>
        <w:t> ?</w:t>
      </w:r>
    </w:p>
    <w:p w14:paraId="6C3E357A" w14:textId="77777777" w:rsidR="009C10F8" w:rsidRPr="0052046E" w:rsidRDefault="009C10F8" w:rsidP="00BE499F">
      <w:pPr>
        <w:spacing w:after="0" w:line="240" w:lineRule="auto"/>
        <w:jc w:val="both"/>
        <w:rPr>
          <w:rFonts w:cstheme="minorHAnsi"/>
          <w:lang w:val="fr-FR"/>
        </w:rPr>
      </w:pPr>
    </w:p>
    <w:p w14:paraId="29967991" w14:textId="77777777" w:rsidR="00BE499F" w:rsidRPr="00255328" w:rsidRDefault="00BE499F" w:rsidP="00BE499F">
      <w:pPr>
        <w:pStyle w:val="Paragraphedeliste"/>
        <w:widowControl w:val="0"/>
        <w:numPr>
          <w:ilvl w:val="0"/>
          <w:numId w:val="24"/>
        </w:numPr>
        <w:spacing w:after="0" w:line="240" w:lineRule="auto"/>
        <w:ind w:left="284" w:hanging="284"/>
        <w:jc w:val="both"/>
        <w:rPr>
          <w:rFonts w:cstheme="minorHAnsi"/>
          <w:b/>
          <w:lang w:val="fr-FR"/>
        </w:rPr>
      </w:pPr>
      <w:r>
        <w:rPr>
          <w:rFonts w:cstheme="minorHAnsi"/>
          <w:b/>
          <w:lang w:val="fr-FR"/>
        </w:rPr>
        <w:t>Sécurité des données et des échanges</w:t>
      </w:r>
    </w:p>
    <w:p w14:paraId="0CC2670D" w14:textId="77777777" w:rsidR="003654AD" w:rsidRDefault="003654AD" w:rsidP="00BE499F">
      <w:pPr>
        <w:spacing w:after="0" w:line="240" w:lineRule="auto"/>
        <w:jc w:val="both"/>
        <w:rPr>
          <w:rFonts w:cstheme="minorHAnsi"/>
          <w:lang w:val="fr-FR"/>
        </w:rPr>
      </w:pPr>
    </w:p>
    <w:p w14:paraId="18F81A1E" w14:textId="77777777" w:rsidR="00585BC9" w:rsidRDefault="004E64A0" w:rsidP="00BE499F">
      <w:pPr>
        <w:spacing w:after="0" w:line="240" w:lineRule="auto"/>
        <w:jc w:val="both"/>
        <w:rPr>
          <w:rFonts w:cstheme="minorHAnsi"/>
          <w:lang w:val="fr-FR"/>
        </w:rPr>
      </w:pPr>
      <w:r>
        <w:rPr>
          <w:rFonts w:cstheme="minorHAnsi"/>
          <w:lang w:val="fr-FR"/>
        </w:rPr>
        <w:t>Il existe de no</w:t>
      </w:r>
      <w:r w:rsidR="0077023F">
        <w:rPr>
          <w:rFonts w:cstheme="minorHAnsi"/>
          <w:lang w:val="fr-FR"/>
        </w:rPr>
        <w:t xml:space="preserve">mbreuses techniques de piratage poursuivant divers objectifs : intercepter des </w:t>
      </w:r>
      <w:proofErr w:type="spellStart"/>
      <w:r w:rsidR="0077023F">
        <w:rPr>
          <w:rFonts w:cstheme="minorHAnsi"/>
          <w:lang w:val="fr-FR"/>
        </w:rPr>
        <w:t>communi-cations</w:t>
      </w:r>
      <w:proofErr w:type="spellEnd"/>
      <w:r w:rsidR="0077023F">
        <w:rPr>
          <w:rFonts w:cstheme="minorHAnsi"/>
          <w:lang w:val="fr-FR"/>
        </w:rPr>
        <w:t>, voler des mots passe ou des informations sensibles, voler des données de valeur…</w:t>
      </w:r>
      <w:r w:rsidR="00585BC9">
        <w:rPr>
          <w:rFonts w:cstheme="minorHAnsi"/>
          <w:lang w:val="fr-FR"/>
        </w:rPr>
        <w:t xml:space="preserve"> Dès lors, il importe de veiller à la sécurité des informations et des échanges de manière proportionnée.  </w:t>
      </w:r>
    </w:p>
    <w:p w14:paraId="010EB3D0" w14:textId="77777777" w:rsidR="001A3A2B" w:rsidRDefault="001A3A2B" w:rsidP="00BE499F">
      <w:pPr>
        <w:spacing w:after="0" w:line="240" w:lineRule="auto"/>
        <w:jc w:val="both"/>
        <w:rPr>
          <w:rFonts w:cstheme="minorHAnsi"/>
          <w:lang w:val="fr-FR"/>
        </w:rPr>
      </w:pPr>
    </w:p>
    <w:p w14:paraId="2C14EDE8" w14:textId="77777777" w:rsidR="00477E26" w:rsidRDefault="00477E26" w:rsidP="00BE499F">
      <w:pPr>
        <w:spacing w:after="0" w:line="240" w:lineRule="auto"/>
        <w:jc w:val="both"/>
        <w:rPr>
          <w:rFonts w:cstheme="minorHAnsi"/>
          <w:lang w:val="fr-FR"/>
        </w:rPr>
      </w:pPr>
      <w:r>
        <w:rPr>
          <w:rFonts w:cstheme="minorHAnsi"/>
          <w:lang w:val="fr-FR"/>
        </w:rPr>
        <w:t>Ainsi, on peut fournir des recommandations parmi lesquel</w:t>
      </w:r>
      <w:r w:rsidR="00BD6893">
        <w:rPr>
          <w:rFonts w:cstheme="minorHAnsi"/>
          <w:lang w:val="fr-FR"/>
        </w:rPr>
        <w:t>le</w:t>
      </w:r>
      <w:r>
        <w:rPr>
          <w:rFonts w:cstheme="minorHAnsi"/>
          <w:lang w:val="fr-FR"/>
        </w:rPr>
        <w:t>s :</w:t>
      </w:r>
    </w:p>
    <w:p w14:paraId="39F7B1BA" w14:textId="77777777" w:rsidR="00650849" w:rsidRDefault="00477E26" w:rsidP="00477E26">
      <w:pPr>
        <w:pStyle w:val="Paragraphedeliste"/>
        <w:numPr>
          <w:ilvl w:val="0"/>
          <w:numId w:val="26"/>
        </w:numPr>
        <w:spacing w:after="0" w:line="240" w:lineRule="auto"/>
        <w:ind w:left="284" w:hanging="284"/>
        <w:jc w:val="both"/>
        <w:rPr>
          <w:rFonts w:cstheme="minorHAnsi"/>
          <w:lang w:val="fr-FR"/>
        </w:rPr>
      </w:pPr>
      <w:r>
        <w:rPr>
          <w:rFonts w:cstheme="minorHAnsi"/>
          <w:lang w:val="fr-FR"/>
        </w:rPr>
        <w:t>Utiliser des mots de passe fiables ;</w:t>
      </w:r>
    </w:p>
    <w:p w14:paraId="6E6A06BE" w14:textId="77777777" w:rsidR="00477E26" w:rsidRDefault="00477E26" w:rsidP="00477E26">
      <w:pPr>
        <w:pStyle w:val="Paragraphedeliste"/>
        <w:numPr>
          <w:ilvl w:val="0"/>
          <w:numId w:val="26"/>
        </w:numPr>
        <w:spacing w:after="0" w:line="240" w:lineRule="auto"/>
        <w:ind w:left="284" w:hanging="284"/>
        <w:jc w:val="both"/>
        <w:rPr>
          <w:rFonts w:cstheme="minorHAnsi"/>
          <w:lang w:val="fr-FR"/>
        </w:rPr>
      </w:pPr>
      <w:r>
        <w:rPr>
          <w:rFonts w:cstheme="minorHAnsi"/>
          <w:lang w:val="fr-FR"/>
        </w:rPr>
        <w:t>Ne payer en ligne que sur des sites sécurisés (HTTPS) ;</w:t>
      </w:r>
    </w:p>
    <w:p w14:paraId="7491AB32" w14:textId="77777777" w:rsidR="00477E26" w:rsidRDefault="00477E26" w:rsidP="00477E26">
      <w:pPr>
        <w:pStyle w:val="Paragraphedeliste"/>
        <w:numPr>
          <w:ilvl w:val="0"/>
          <w:numId w:val="26"/>
        </w:numPr>
        <w:spacing w:after="0" w:line="240" w:lineRule="auto"/>
        <w:ind w:left="284" w:hanging="284"/>
        <w:jc w:val="both"/>
        <w:rPr>
          <w:rFonts w:cstheme="minorHAnsi"/>
          <w:lang w:val="fr-FR"/>
        </w:rPr>
      </w:pPr>
      <w:r>
        <w:rPr>
          <w:rFonts w:cstheme="minorHAnsi"/>
          <w:lang w:val="fr-FR"/>
        </w:rPr>
        <w:t>Ne jamais divulguer ou « laisser trainer » ses mots de passe ;</w:t>
      </w:r>
    </w:p>
    <w:p w14:paraId="136186E4" w14:textId="77777777" w:rsidR="00477E26" w:rsidRDefault="00477E26" w:rsidP="00477E26">
      <w:pPr>
        <w:pStyle w:val="Paragraphedeliste"/>
        <w:numPr>
          <w:ilvl w:val="0"/>
          <w:numId w:val="26"/>
        </w:numPr>
        <w:spacing w:after="0" w:line="240" w:lineRule="auto"/>
        <w:ind w:left="284" w:hanging="284"/>
        <w:jc w:val="both"/>
        <w:rPr>
          <w:rFonts w:cstheme="minorHAnsi"/>
          <w:lang w:val="fr-FR"/>
        </w:rPr>
      </w:pPr>
      <w:r>
        <w:rPr>
          <w:rFonts w:cstheme="minorHAnsi"/>
          <w:lang w:val="fr-FR"/>
        </w:rPr>
        <w:t>Etc.</w:t>
      </w:r>
    </w:p>
    <w:p w14:paraId="1F8097B2" w14:textId="77777777" w:rsidR="00477E26" w:rsidRDefault="00477E26" w:rsidP="00477E26">
      <w:pPr>
        <w:spacing w:after="0" w:line="240" w:lineRule="auto"/>
        <w:jc w:val="both"/>
        <w:rPr>
          <w:rFonts w:cstheme="minorHAnsi"/>
          <w:lang w:val="fr-FR"/>
        </w:rPr>
      </w:pPr>
    </w:p>
    <w:p w14:paraId="23484A5A" w14:textId="77777777" w:rsidR="00477E26" w:rsidRDefault="00477E26" w:rsidP="00477E26">
      <w:pPr>
        <w:spacing w:after="0" w:line="240" w:lineRule="auto"/>
        <w:jc w:val="both"/>
        <w:rPr>
          <w:rFonts w:cstheme="minorHAnsi"/>
          <w:lang w:val="fr-FR"/>
        </w:rPr>
      </w:pPr>
      <w:r>
        <w:rPr>
          <w:rFonts w:cstheme="minorHAnsi"/>
          <w:lang w:val="fr-FR"/>
        </w:rPr>
        <w:t xml:space="preserve">Tout d’abord, qu’est-ce qu’un mot de passe fiable ? Un mot de passe fiable est un mot de passe qui n’est pas sensible au </w:t>
      </w:r>
      <w:r w:rsidRPr="00477E26">
        <w:rPr>
          <w:rFonts w:cstheme="minorHAnsi"/>
          <w:i/>
          <w:lang w:val="fr-FR"/>
        </w:rPr>
        <w:t>brut</w:t>
      </w:r>
      <w:r>
        <w:rPr>
          <w:rFonts w:cstheme="minorHAnsi"/>
          <w:i/>
          <w:lang w:val="fr-FR"/>
        </w:rPr>
        <w:t>e</w:t>
      </w:r>
      <w:r w:rsidRPr="00477E26">
        <w:rPr>
          <w:rFonts w:cstheme="minorHAnsi"/>
          <w:i/>
          <w:lang w:val="fr-FR"/>
        </w:rPr>
        <w:t xml:space="preserve"> forcing</w:t>
      </w:r>
      <w:r>
        <w:rPr>
          <w:rFonts w:cstheme="minorHAnsi"/>
          <w:lang w:val="fr-FR"/>
        </w:rPr>
        <w:t xml:space="preserve"> (force brute). L’attaque par force brute (</w:t>
      </w:r>
      <w:r w:rsidRPr="00477E26">
        <w:rPr>
          <w:rFonts w:cstheme="minorHAnsi"/>
          <w:i/>
          <w:lang w:val="fr-FR"/>
        </w:rPr>
        <w:t>brute</w:t>
      </w:r>
      <w:r w:rsidR="006B58A9">
        <w:rPr>
          <w:rFonts w:cstheme="minorHAnsi"/>
          <w:i/>
          <w:lang w:val="fr-FR"/>
        </w:rPr>
        <w:t>-</w:t>
      </w:r>
      <w:r w:rsidR="006B58A9" w:rsidRPr="00477E26">
        <w:rPr>
          <w:rFonts w:cstheme="minorHAnsi"/>
          <w:i/>
          <w:lang w:val="fr-FR"/>
        </w:rPr>
        <w:t>force</w:t>
      </w:r>
      <w:r w:rsidRPr="00477E26">
        <w:rPr>
          <w:rFonts w:cstheme="minorHAnsi"/>
          <w:i/>
          <w:lang w:val="fr-FR"/>
        </w:rPr>
        <w:t xml:space="preserve"> </w:t>
      </w:r>
      <w:proofErr w:type="spellStart"/>
      <w:r w:rsidRPr="00477E26">
        <w:rPr>
          <w:rFonts w:cstheme="minorHAnsi"/>
          <w:i/>
          <w:lang w:val="fr-FR"/>
        </w:rPr>
        <w:t>attack</w:t>
      </w:r>
      <w:proofErr w:type="spellEnd"/>
      <w:r>
        <w:rPr>
          <w:rFonts w:cstheme="minorHAnsi"/>
          <w:lang w:val="fr-FR"/>
        </w:rPr>
        <w:t xml:space="preserve"> ou plus simplement </w:t>
      </w:r>
      <w:r w:rsidRPr="00477E26">
        <w:rPr>
          <w:rFonts w:cstheme="minorHAnsi"/>
          <w:i/>
          <w:lang w:val="fr-FR"/>
        </w:rPr>
        <w:t>brute forcing</w:t>
      </w:r>
      <w:r>
        <w:rPr>
          <w:rFonts w:cstheme="minorHAnsi"/>
          <w:lang w:val="fr-FR"/>
        </w:rPr>
        <w:t xml:space="preserve">) est un type d’attaque consistant à tester des combinaisons jusqu’à trouver la bonne. A titre informel, une variante du </w:t>
      </w:r>
      <w:r w:rsidRPr="00477E26">
        <w:rPr>
          <w:rFonts w:cstheme="minorHAnsi"/>
          <w:i/>
          <w:lang w:val="fr-FR"/>
        </w:rPr>
        <w:t>brute forcing</w:t>
      </w:r>
      <w:r>
        <w:rPr>
          <w:rFonts w:cstheme="minorHAnsi"/>
          <w:lang w:val="fr-FR"/>
        </w:rPr>
        <w:t xml:space="preserve"> classique, beaucoup plus efficace, est l’attaque par dictionnaire.</w:t>
      </w:r>
    </w:p>
    <w:p w14:paraId="27592B80" w14:textId="77777777" w:rsidR="00477E26" w:rsidRDefault="00477E26" w:rsidP="00477E26">
      <w:pPr>
        <w:spacing w:after="0" w:line="240" w:lineRule="auto"/>
        <w:jc w:val="both"/>
        <w:rPr>
          <w:rFonts w:cstheme="minorHAnsi"/>
          <w:lang w:val="fr-FR"/>
        </w:rPr>
      </w:pPr>
    </w:p>
    <w:p w14:paraId="22E687F2" w14:textId="77777777" w:rsidR="00477E26" w:rsidRDefault="007043C4" w:rsidP="00477E26">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En supposant qu’un mot de passe est constitué de 3 caractères pouvant être un « 0 » ou un « 1 », énumérer les mots de passe possibles. Combien y a-t-il de possibilités ?</w:t>
      </w:r>
    </w:p>
    <w:p w14:paraId="00FA1C78" w14:textId="77777777" w:rsidR="00477E26" w:rsidRDefault="007043C4" w:rsidP="00477E26">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En supposant maintenant qu’un mot de passe est constitué d’au maximum 3 caractères pouvant être un « 0 » ou un « 1 », énumérer les mots de passe possible</w:t>
      </w:r>
      <w:r w:rsidR="00830393">
        <w:rPr>
          <w:rFonts w:cstheme="minorHAnsi"/>
          <w:lang w:val="fr-FR"/>
        </w:rPr>
        <w:t>s</w:t>
      </w:r>
      <w:r>
        <w:rPr>
          <w:rFonts w:cstheme="minorHAnsi"/>
          <w:lang w:val="fr-FR"/>
        </w:rPr>
        <w:t>. Combien y a-t-il de possibilités ?</w:t>
      </w:r>
    </w:p>
    <w:p w14:paraId="1622DAFF" w14:textId="77777777" w:rsidR="007043C4" w:rsidRPr="007043C4" w:rsidRDefault="007043C4" w:rsidP="00477E26">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 xml:space="preserve">On note </w:t>
      </w:r>
      <m:oMath>
        <m:r>
          <w:rPr>
            <w:rFonts w:ascii="Cambria Math" w:hAnsi="Cambria Math" w:cstheme="minorHAnsi"/>
            <w:lang w:val="fr-FR"/>
          </w:rPr>
          <m:t>a</m:t>
        </m:r>
      </m:oMath>
      <w:r>
        <w:rPr>
          <w:rFonts w:cstheme="minorHAnsi"/>
          <w:lang w:val="fr-FR"/>
        </w:rPr>
        <w:t xml:space="preserve"> le nombre de caractères possibles et </w:t>
      </w:r>
      <m:oMath>
        <m:r>
          <w:rPr>
            <w:rFonts w:ascii="Cambria Math" w:hAnsi="Cambria Math" w:cstheme="minorHAnsi"/>
            <w:lang w:val="fr-FR"/>
          </w:rPr>
          <m:t>n</m:t>
        </m:r>
      </m:oMath>
      <w:r>
        <w:rPr>
          <w:rFonts w:eastAsiaTheme="minorEastAsia" w:cstheme="minorHAnsi"/>
          <w:lang w:val="fr-FR"/>
        </w:rPr>
        <w:t xml:space="preserve"> le nombre de caractères maximum composant le mot de passe. En vous servant de la question précédente, déterminer </w:t>
      </w:r>
      <m:oMath>
        <m:r>
          <w:rPr>
            <w:rFonts w:ascii="Cambria Math" w:eastAsiaTheme="minorEastAsia" w:hAnsi="Cambria Math" w:cstheme="minorHAnsi"/>
            <w:lang w:val="fr-FR"/>
          </w:rPr>
          <m:t>NB</m:t>
        </m:r>
      </m:oMath>
      <w:r>
        <w:rPr>
          <w:rFonts w:eastAsiaTheme="minorEastAsia" w:cstheme="minorHAnsi"/>
          <w:lang w:val="fr-FR"/>
        </w:rPr>
        <w:t xml:space="preserve">, </w:t>
      </w:r>
      <m:oMath>
        <m:r>
          <w:rPr>
            <w:rFonts w:ascii="Cambria Math" w:eastAsiaTheme="minorEastAsia" w:hAnsi="Cambria Math" w:cstheme="minorHAnsi"/>
            <w:lang w:val="fr-FR"/>
          </w:rPr>
          <m:t>NB</m:t>
        </m:r>
      </m:oMath>
      <w:r>
        <w:rPr>
          <w:rFonts w:eastAsiaTheme="minorEastAsia" w:cstheme="minorHAnsi"/>
          <w:lang w:val="fr-FR"/>
        </w:rPr>
        <w:t xml:space="preserve"> étant le nombre de possibilités de mots de passe en fonction de </w:t>
      </w:r>
      <m:oMath>
        <m:r>
          <w:rPr>
            <w:rFonts w:ascii="Cambria Math" w:eastAsiaTheme="minorEastAsia" w:hAnsi="Cambria Math" w:cstheme="minorHAnsi"/>
            <w:lang w:val="fr-FR"/>
          </w:rPr>
          <m:t>a</m:t>
        </m:r>
      </m:oMath>
      <w:r>
        <w:rPr>
          <w:rFonts w:eastAsiaTheme="minorEastAsia" w:cstheme="minorHAnsi"/>
          <w:lang w:val="fr-FR"/>
        </w:rPr>
        <w:t xml:space="preserve"> et </w:t>
      </w:r>
      <m:oMath>
        <m:r>
          <w:rPr>
            <w:rFonts w:ascii="Cambria Math" w:eastAsiaTheme="minorEastAsia" w:hAnsi="Cambria Math" w:cstheme="minorHAnsi"/>
            <w:lang w:val="fr-FR"/>
          </w:rPr>
          <m:t>n</m:t>
        </m:r>
      </m:oMath>
      <w:r>
        <w:rPr>
          <w:rFonts w:eastAsiaTheme="minorEastAsia" w:cstheme="minorHAnsi"/>
          <w:lang w:val="fr-FR"/>
        </w:rPr>
        <w:t>.</w:t>
      </w:r>
    </w:p>
    <w:p w14:paraId="52383357" w14:textId="77777777" w:rsidR="007043C4" w:rsidRDefault="00D069AF" w:rsidP="00477E26">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En déduire le nombre de mots de passe possibles si la longueur maximum du mot de passe est de 5 caractères pouvant être n’importe quel chiffre.</w:t>
      </w:r>
      <w:r w:rsidR="00567B62">
        <w:rPr>
          <w:rFonts w:cstheme="minorHAnsi"/>
          <w:lang w:val="fr-FR"/>
        </w:rPr>
        <w:t xml:space="preserve"> </w:t>
      </w:r>
    </w:p>
    <w:p w14:paraId="5116799E" w14:textId="77777777" w:rsidR="00567B62" w:rsidRDefault="00567B62" w:rsidP="00477E26">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Quel est le nombre de mots de passe possibles si la longueur maximum du mot de passe est de 5 caractères pouvant être un chiffre, une lettre minuscule ou une lettre majuscule.</w:t>
      </w:r>
    </w:p>
    <w:p w14:paraId="66447EDC" w14:textId="77777777" w:rsidR="00D069AF" w:rsidRDefault="00D069AF" w:rsidP="00477E26">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Calculer le nombre de mots de passe possibles dans les cas suivants :</w:t>
      </w:r>
    </w:p>
    <w:p w14:paraId="6CC39D4E" w14:textId="77777777" w:rsidR="00567B62" w:rsidRDefault="00567B62" w:rsidP="00567B62">
      <w:pPr>
        <w:widowControl w:val="0"/>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278"/>
        <w:gridCol w:w="2386"/>
        <w:gridCol w:w="2387"/>
        <w:gridCol w:w="2387"/>
      </w:tblGrid>
      <w:tr w:rsidR="00567B62" w14:paraId="48FBFFAF" w14:textId="77777777" w:rsidTr="00567B62">
        <w:tc>
          <w:tcPr>
            <w:tcW w:w="2278" w:type="dxa"/>
            <w:shd w:val="clear" w:color="auto" w:fill="D9D9D9" w:themeFill="background1" w:themeFillShade="D9"/>
            <w:vAlign w:val="center"/>
          </w:tcPr>
          <w:p w14:paraId="27769BF2" w14:textId="77777777" w:rsidR="00567B62" w:rsidRPr="00567B62" w:rsidRDefault="00567B62" w:rsidP="00567B62">
            <w:pPr>
              <w:widowControl w:val="0"/>
              <w:jc w:val="center"/>
              <w:rPr>
                <w:rFonts w:cstheme="minorHAnsi"/>
                <w:b/>
                <w:lang w:val="fr-FR"/>
              </w:rPr>
            </w:pPr>
            <w:r w:rsidRPr="00567B62">
              <w:rPr>
                <w:rFonts w:cstheme="minorHAnsi"/>
                <w:b/>
                <w:lang w:val="fr-FR"/>
              </w:rPr>
              <w:t>Longueur maximum</w:t>
            </w:r>
          </w:p>
        </w:tc>
        <w:tc>
          <w:tcPr>
            <w:tcW w:w="2386" w:type="dxa"/>
            <w:shd w:val="clear" w:color="auto" w:fill="D9D9D9" w:themeFill="background1" w:themeFillShade="D9"/>
            <w:vAlign w:val="center"/>
          </w:tcPr>
          <w:p w14:paraId="0C4947E4" w14:textId="77777777" w:rsidR="00567B62" w:rsidRPr="00567B62" w:rsidRDefault="00567B62" w:rsidP="00567B62">
            <w:pPr>
              <w:widowControl w:val="0"/>
              <w:jc w:val="center"/>
              <w:rPr>
                <w:rFonts w:cstheme="minorHAnsi"/>
                <w:b/>
                <w:lang w:val="fr-FR"/>
              </w:rPr>
            </w:pPr>
            <w:r w:rsidRPr="00567B62">
              <w:rPr>
                <w:rFonts w:cstheme="minorHAnsi"/>
                <w:b/>
                <w:lang w:val="fr-FR"/>
              </w:rPr>
              <w:t>Types de caractères</w:t>
            </w:r>
          </w:p>
        </w:tc>
        <w:tc>
          <w:tcPr>
            <w:tcW w:w="2387" w:type="dxa"/>
            <w:shd w:val="clear" w:color="auto" w:fill="D9D9D9" w:themeFill="background1" w:themeFillShade="D9"/>
            <w:vAlign w:val="center"/>
          </w:tcPr>
          <w:p w14:paraId="7257B969" w14:textId="77777777" w:rsidR="00567B62" w:rsidRPr="00567B62" w:rsidRDefault="00567B62" w:rsidP="00567B62">
            <w:pPr>
              <w:widowControl w:val="0"/>
              <w:jc w:val="center"/>
              <w:rPr>
                <w:rFonts w:cstheme="minorHAnsi"/>
                <w:b/>
                <w:lang w:val="fr-FR"/>
              </w:rPr>
            </w:pPr>
            <w:r w:rsidRPr="00567B62">
              <w:rPr>
                <w:rFonts w:cstheme="minorHAnsi"/>
                <w:b/>
                <w:lang w:val="fr-FR"/>
              </w:rPr>
              <w:t>Nombre de possibilités</w:t>
            </w:r>
          </w:p>
        </w:tc>
        <w:tc>
          <w:tcPr>
            <w:tcW w:w="2387" w:type="dxa"/>
            <w:shd w:val="clear" w:color="auto" w:fill="D9D9D9" w:themeFill="background1" w:themeFillShade="D9"/>
            <w:vAlign w:val="center"/>
          </w:tcPr>
          <w:p w14:paraId="2A70EB34" w14:textId="77777777" w:rsidR="00567B62" w:rsidRPr="00567B62" w:rsidRDefault="00567B62" w:rsidP="00567B62">
            <w:pPr>
              <w:widowControl w:val="0"/>
              <w:jc w:val="center"/>
              <w:rPr>
                <w:rFonts w:cstheme="minorHAnsi"/>
                <w:b/>
                <w:lang w:val="fr-FR"/>
              </w:rPr>
            </w:pPr>
            <w:r w:rsidRPr="00567B62">
              <w:rPr>
                <w:rFonts w:cstheme="minorHAnsi"/>
                <w:b/>
                <w:lang w:val="fr-FR"/>
              </w:rPr>
              <w:t xml:space="preserve">Temps </w:t>
            </w:r>
            <w:r w:rsidR="00553B80">
              <w:rPr>
                <w:rFonts w:cstheme="minorHAnsi"/>
                <w:b/>
                <w:lang w:val="fr-FR"/>
              </w:rPr>
              <w:t>de brute forcing</w:t>
            </w:r>
          </w:p>
        </w:tc>
      </w:tr>
      <w:tr w:rsidR="00567B62" w14:paraId="3FF0A02E" w14:textId="77777777" w:rsidTr="00567B62">
        <w:tc>
          <w:tcPr>
            <w:tcW w:w="2278" w:type="dxa"/>
            <w:vAlign w:val="center"/>
          </w:tcPr>
          <w:p w14:paraId="068CB598" w14:textId="77777777" w:rsidR="00567B62" w:rsidRDefault="00567B62" w:rsidP="00567B62">
            <w:pPr>
              <w:widowControl w:val="0"/>
              <w:jc w:val="center"/>
              <w:rPr>
                <w:rFonts w:cstheme="minorHAnsi"/>
                <w:lang w:val="fr-FR"/>
              </w:rPr>
            </w:pPr>
            <w:r>
              <w:rPr>
                <w:rFonts w:cstheme="minorHAnsi"/>
                <w:lang w:val="fr-FR"/>
              </w:rPr>
              <w:t>5</w:t>
            </w:r>
          </w:p>
        </w:tc>
        <w:tc>
          <w:tcPr>
            <w:tcW w:w="2386" w:type="dxa"/>
            <w:vAlign w:val="center"/>
          </w:tcPr>
          <w:p w14:paraId="5F1F339A" w14:textId="77777777" w:rsidR="00567B62" w:rsidRDefault="00567B62" w:rsidP="00567B62">
            <w:pPr>
              <w:widowControl w:val="0"/>
              <w:jc w:val="center"/>
              <w:rPr>
                <w:rFonts w:cstheme="minorHAnsi"/>
                <w:lang w:val="fr-FR"/>
              </w:rPr>
            </w:pPr>
            <w:r>
              <w:rPr>
                <w:rFonts w:cstheme="minorHAnsi"/>
                <w:lang w:val="fr-FR"/>
              </w:rPr>
              <w:t>Chiffres, minuscules majuscules</w:t>
            </w:r>
          </w:p>
        </w:tc>
        <w:tc>
          <w:tcPr>
            <w:tcW w:w="2387" w:type="dxa"/>
            <w:vAlign w:val="center"/>
          </w:tcPr>
          <w:p w14:paraId="4B0B7B4E" w14:textId="77777777" w:rsidR="00567B62" w:rsidRDefault="00567B62" w:rsidP="00567B62">
            <w:pPr>
              <w:widowControl w:val="0"/>
              <w:jc w:val="center"/>
              <w:rPr>
                <w:rFonts w:cstheme="minorHAnsi"/>
                <w:lang w:val="fr-FR"/>
              </w:rPr>
            </w:pPr>
          </w:p>
        </w:tc>
        <w:tc>
          <w:tcPr>
            <w:tcW w:w="2387" w:type="dxa"/>
            <w:vAlign w:val="center"/>
          </w:tcPr>
          <w:p w14:paraId="12862971" w14:textId="77777777" w:rsidR="00567B62" w:rsidRDefault="00567B62" w:rsidP="00567B62">
            <w:pPr>
              <w:widowControl w:val="0"/>
              <w:jc w:val="center"/>
              <w:rPr>
                <w:rFonts w:cstheme="minorHAnsi"/>
                <w:lang w:val="fr-FR"/>
              </w:rPr>
            </w:pPr>
          </w:p>
        </w:tc>
      </w:tr>
      <w:tr w:rsidR="00567B62" w14:paraId="22BE8D35" w14:textId="77777777" w:rsidTr="00567B62">
        <w:tc>
          <w:tcPr>
            <w:tcW w:w="2278" w:type="dxa"/>
            <w:vAlign w:val="center"/>
          </w:tcPr>
          <w:p w14:paraId="0D3DCD2C" w14:textId="77777777" w:rsidR="00567B62" w:rsidRDefault="00567B62" w:rsidP="00567B62">
            <w:pPr>
              <w:widowControl w:val="0"/>
              <w:jc w:val="center"/>
              <w:rPr>
                <w:rFonts w:cstheme="minorHAnsi"/>
                <w:lang w:val="fr-FR"/>
              </w:rPr>
            </w:pPr>
            <w:r>
              <w:rPr>
                <w:rFonts w:cstheme="minorHAnsi"/>
                <w:lang w:val="fr-FR"/>
              </w:rPr>
              <w:lastRenderedPageBreak/>
              <w:t>10</w:t>
            </w:r>
          </w:p>
        </w:tc>
        <w:tc>
          <w:tcPr>
            <w:tcW w:w="2386" w:type="dxa"/>
            <w:vAlign w:val="center"/>
          </w:tcPr>
          <w:p w14:paraId="16F4B6E7" w14:textId="77777777" w:rsidR="00567B62" w:rsidRDefault="00567B62" w:rsidP="00567B62">
            <w:pPr>
              <w:widowControl w:val="0"/>
              <w:jc w:val="center"/>
              <w:rPr>
                <w:rFonts w:cstheme="minorHAnsi"/>
                <w:lang w:val="fr-FR"/>
              </w:rPr>
            </w:pPr>
            <w:r>
              <w:rPr>
                <w:rFonts w:cstheme="minorHAnsi"/>
                <w:lang w:val="fr-FR"/>
              </w:rPr>
              <w:t>Chiffres, minuscules, majuscules</w:t>
            </w:r>
          </w:p>
        </w:tc>
        <w:tc>
          <w:tcPr>
            <w:tcW w:w="2387" w:type="dxa"/>
            <w:vAlign w:val="center"/>
          </w:tcPr>
          <w:p w14:paraId="45196BF2" w14:textId="77777777" w:rsidR="00567B62" w:rsidRDefault="00567B62" w:rsidP="00567B62">
            <w:pPr>
              <w:widowControl w:val="0"/>
              <w:jc w:val="center"/>
              <w:rPr>
                <w:rFonts w:cstheme="minorHAnsi"/>
                <w:lang w:val="fr-FR"/>
              </w:rPr>
            </w:pPr>
          </w:p>
        </w:tc>
        <w:tc>
          <w:tcPr>
            <w:tcW w:w="2387" w:type="dxa"/>
            <w:vAlign w:val="center"/>
          </w:tcPr>
          <w:p w14:paraId="7B4F0D4F" w14:textId="77777777" w:rsidR="00567B62" w:rsidRDefault="00567B62" w:rsidP="00567B62">
            <w:pPr>
              <w:widowControl w:val="0"/>
              <w:jc w:val="center"/>
              <w:rPr>
                <w:rFonts w:cstheme="minorHAnsi"/>
                <w:lang w:val="fr-FR"/>
              </w:rPr>
            </w:pPr>
          </w:p>
        </w:tc>
      </w:tr>
    </w:tbl>
    <w:p w14:paraId="033BE753" w14:textId="77777777" w:rsidR="00567B62" w:rsidRDefault="00567B62" w:rsidP="00567B62">
      <w:pPr>
        <w:widowControl w:val="0"/>
        <w:spacing w:after="0" w:line="240" w:lineRule="auto"/>
        <w:jc w:val="both"/>
        <w:rPr>
          <w:rFonts w:cstheme="minorHAnsi"/>
          <w:lang w:val="fr-FR"/>
        </w:rPr>
      </w:pPr>
    </w:p>
    <w:p w14:paraId="2C26100E" w14:textId="77777777" w:rsidR="006B4FE6" w:rsidRDefault="006B4FE6" w:rsidP="006B4FE6">
      <w:pPr>
        <w:widowControl w:val="0"/>
        <w:spacing w:after="0" w:line="240" w:lineRule="auto"/>
        <w:jc w:val="both"/>
        <w:rPr>
          <w:rFonts w:cstheme="minorHAnsi"/>
          <w:lang w:val="fr-FR"/>
        </w:rPr>
      </w:pPr>
      <w:r w:rsidRPr="000512D2">
        <w:rPr>
          <w:rFonts w:cstheme="minorHAnsi"/>
          <w:lang w:val="fr-FR"/>
        </w:rPr>
        <w:t xml:space="preserve">Un ordinateur pour particulier relativement puissant peut approximativement tester </w:t>
      </w:r>
      <w:r>
        <w:rPr>
          <w:rFonts w:cstheme="minorHAnsi"/>
          <w:lang w:val="fr-FR"/>
        </w:rPr>
        <w:t>10</w:t>
      </w:r>
      <w:r w:rsidRPr="000512D2">
        <w:rPr>
          <w:rFonts w:cstheme="minorHAnsi"/>
          <w:lang w:val="fr-FR"/>
        </w:rPr>
        <w:t xml:space="preserve"> millions de possibilités par seconde. S’il y a </w:t>
      </w:r>
      <w:r>
        <w:rPr>
          <w:rFonts w:cstheme="minorHAnsi"/>
          <w:lang w:val="fr-FR"/>
        </w:rPr>
        <w:t>10</w:t>
      </w:r>
      <w:r w:rsidRPr="000512D2">
        <w:rPr>
          <w:rFonts w:cstheme="minorHAnsi"/>
          <w:lang w:val="fr-FR"/>
        </w:rPr>
        <w:t xml:space="preserve"> millions de mot</w:t>
      </w:r>
      <w:r>
        <w:rPr>
          <w:rFonts w:cstheme="minorHAnsi"/>
          <w:lang w:val="fr-FR"/>
        </w:rPr>
        <w:t>s</w:t>
      </w:r>
      <w:r w:rsidRPr="000512D2">
        <w:rPr>
          <w:rFonts w:cstheme="minorHAnsi"/>
          <w:lang w:val="fr-FR"/>
        </w:rPr>
        <w:t xml:space="preserve"> de passe possible</w:t>
      </w:r>
      <w:r>
        <w:rPr>
          <w:rFonts w:cstheme="minorHAnsi"/>
          <w:lang w:val="fr-FR"/>
        </w:rPr>
        <w:t>s</w:t>
      </w:r>
      <w:r w:rsidRPr="000512D2">
        <w:rPr>
          <w:rFonts w:cstheme="minorHAnsi"/>
          <w:lang w:val="fr-FR"/>
        </w:rPr>
        <w:t>, un tel ordinateur pourra par conséquent potentiellement pirat</w:t>
      </w:r>
      <w:r>
        <w:rPr>
          <w:rFonts w:cstheme="minorHAnsi"/>
          <w:lang w:val="fr-FR"/>
        </w:rPr>
        <w:t>er</w:t>
      </w:r>
      <w:r w:rsidRPr="000512D2">
        <w:rPr>
          <w:rFonts w:cstheme="minorHAnsi"/>
          <w:lang w:val="fr-FR"/>
        </w:rPr>
        <w:t xml:space="preserve"> le mot de passe en 1 seconde. </w:t>
      </w:r>
    </w:p>
    <w:p w14:paraId="4B42A5B4" w14:textId="77777777" w:rsidR="000512D2" w:rsidRDefault="000512D2" w:rsidP="000512D2">
      <w:pPr>
        <w:widowControl w:val="0"/>
        <w:spacing w:after="0" w:line="240" w:lineRule="auto"/>
        <w:jc w:val="both"/>
        <w:rPr>
          <w:rFonts w:cstheme="minorHAnsi"/>
          <w:lang w:val="fr-FR"/>
        </w:rPr>
      </w:pPr>
    </w:p>
    <w:p w14:paraId="56DBD935" w14:textId="77777777" w:rsidR="00DA0CBA" w:rsidRDefault="000512D2" w:rsidP="005A3A45">
      <w:pPr>
        <w:pStyle w:val="Paragraphedeliste"/>
        <w:widowControl w:val="0"/>
        <w:numPr>
          <w:ilvl w:val="1"/>
          <w:numId w:val="27"/>
        </w:numPr>
        <w:spacing w:after="0" w:line="240" w:lineRule="auto"/>
        <w:ind w:left="426" w:hanging="426"/>
        <w:jc w:val="both"/>
        <w:rPr>
          <w:rFonts w:cstheme="minorHAnsi"/>
          <w:lang w:val="fr-FR"/>
        </w:rPr>
      </w:pPr>
      <w:r w:rsidRPr="000512D2">
        <w:rPr>
          <w:rFonts w:cstheme="minorHAnsi"/>
          <w:lang w:val="fr-FR"/>
        </w:rPr>
        <w:t xml:space="preserve">En partant de l’hypothèse ci-dessus, </w:t>
      </w:r>
      <w:r>
        <w:rPr>
          <w:rFonts w:cstheme="minorHAnsi"/>
          <w:lang w:val="fr-FR"/>
        </w:rPr>
        <w:t>compléter la colonne « </w:t>
      </w:r>
      <w:r w:rsidR="00553B80">
        <w:rPr>
          <w:rFonts w:cstheme="minorHAnsi"/>
          <w:lang w:val="fr-FR"/>
        </w:rPr>
        <w:t xml:space="preserve">Temps de brute forcing </w:t>
      </w:r>
      <w:r>
        <w:rPr>
          <w:rFonts w:cstheme="minorHAnsi"/>
          <w:lang w:val="fr-FR"/>
        </w:rPr>
        <w:t>» du précédent tableau.</w:t>
      </w:r>
      <w:r w:rsidR="00553B80">
        <w:rPr>
          <w:rFonts w:cstheme="minorHAnsi"/>
          <w:lang w:val="fr-FR"/>
        </w:rPr>
        <w:t xml:space="preserve"> Dans cette colonne, on indiquera le temps qu’il faut pour pirater un mot de passe en utilisant une attaque par force brute consistant à tester toutes les combinaisons possibles.</w:t>
      </w:r>
    </w:p>
    <w:p w14:paraId="4B28B8E5" w14:textId="77777777" w:rsidR="00C210CD" w:rsidRDefault="00C210CD" w:rsidP="00C210CD">
      <w:pPr>
        <w:widowControl w:val="0"/>
        <w:spacing w:after="0" w:line="240" w:lineRule="auto"/>
        <w:jc w:val="both"/>
        <w:rPr>
          <w:rFonts w:cstheme="minorHAnsi"/>
          <w:lang w:val="fr-FR"/>
        </w:rPr>
      </w:pPr>
    </w:p>
    <w:p w14:paraId="7449FF95" w14:textId="77777777" w:rsidR="00EA26DA" w:rsidRDefault="00C210CD" w:rsidP="00C210CD">
      <w:pPr>
        <w:widowControl w:val="0"/>
        <w:spacing w:after="0" w:line="240" w:lineRule="auto"/>
        <w:jc w:val="both"/>
        <w:rPr>
          <w:rFonts w:cstheme="minorHAnsi"/>
          <w:lang w:val="fr-FR"/>
        </w:rPr>
      </w:pPr>
      <w:r>
        <w:rPr>
          <w:rFonts w:cstheme="minorHAnsi"/>
          <w:lang w:val="fr-FR"/>
        </w:rPr>
        <w:t xml:space="preserve">En pratique, il est recommandé de </w:t>
      </w:r>
      <w:r w:rsidRPr="00C210CD">
        <w:rPr>
          <w:rFonts w:cstheme="minorHAnsi"/>
          <w:lang w:val="fr-FR"/>
        </w:rPr>
        <w:t>ne pas stocker en clair (non crypté) les mots de passe des utilisateurs au sein d’une base de données. On préfère stock</w:t>
      </w:r>
      <w:r w:rsidR="0037639B">
        <w:rPr>
          <w:rFonts w:cstheme="minorHAnsi"/>
          <w:lang w:val="fr-FR"/>
        </w:rPr>
        <w:t>er</w:t>
      </w:r>
      <w:r w:rsidRPr="00C210CD">
        <w:rPr>
          <w:rFonts w:cstheme="minorHAnsi"/>
          <w:lang w:val="fr-FR"/>
        </w:rPr>
        <w:t xml:space="preserve"> « l’empreinte numérique » du mot de passe</w:t>
      </w:r>
      <w:r w:rsidR="0037639B">
        <w:rPr>
          <w:rFonts w:cstheme="minorHAnsi"/>
          <w:lang w:val="fr-FR"/>
        </w:rPr>
        <w:t>, qu’on appelle aussi le « haché ».</w:t>
      </w:r>
      <w:r w:rsidRPr="00C210CD">
        <w:rPr>
          <w:rFonts w:cstheme="minorHAnsi"/>
          <w:lang w:val="fr-FR"/>
        </w:rPr>
        <w:t xml:space="preserve"> </w:t>
      </w:r>
      <w:r w:rsidR="0037639B">
        <w:rPr>
          <w:rFonts w:cstheme="minorHAnsi"/>
          <w:lang w:val="fr-FR"/>
        </w:rPr>
        <w:t>Cette empreinte est c</w:t>
      </w:r>
      <w:r w:rsidRPr="00C210CD">
        <w:rPr>
          <w:rFonts w:cstheme="minorHAnsi"/>
          <w:lang w:val="fr-FR"/>
        </w:rPr>
        <w:t>alculée grâce à une</w:t>
      </w:r>
      <w:r w:rsidR="0037639B">
        <w:rPr>
          <w:rFonts w:cstheme="minorHAnsi"/>
          <w:lang w:val="fr-FR"/>
        </w:rPr>
        <w:t xml:space="preserve"> fonction de hachage, non inversible, qui retourne une valeur de taille fixe. Deux mots de passe ou messages différents ont une empreinte différente.</w:t>
      </w:r>
    </w:p>
    <w:p w14:paraId="55DEE187" w14:textId="77777777" w:rsidR="00EA26DA" w:rsidRDefault="00EA26DA" w:rsidP="00C210CD">
      <w:pPr>
        <w:widowControl w:val="0"/>
        <w:spacing w:after="0" w:line="240" w:lineRule="auto"/>
        <w:jc w:val="both"/>
        <w:rPr>
          <w:rFonts w:cstheme="minorHAnsi"/>
          <w:lang w:val="fr-FR"/>
        </w:rPr>
      </w:pPr>
    </w:p>
    <w:p w14:paraId="627ECF2F" w14:textId="77777777" w:rsidR="00EA26DA" w:rsidRDefault="00EA26DA" w:rsidP="00EA26DA">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Quel est le risque lié au stockage des mots de passe en clair en base de données ?</w:t>
      </w:r>
    </w:p>
    <w:p w14:paraId="35DF216E" w14:textId="77777777" w:rsidR="00EA26DA" w:rsidRDefault="00EA26DA" w:rsidP="00EA26DA">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En quoi l’utilisation du hachage prévient-il ce risque ?</w:t>
      </w:r>
    </w:p>
    <w:p w14:paraId="4C124D41" w14:textId="77777777" w:rsidR="00DA0CBA" w:rsidRDefault="00DA0CBA" w:rsidP="00DA0CBA">
      <w:pPr>
        <w:widowControl w:val="0"/>
        <w:spacing w:after="0" w:line="240" w:lineRule="auto"/>
        <w:jc w:val="both"/>
        <w:rPr>
          <w:rFonts w:cstheme="minorHAnsi"/>
          <w:lang w:val="fr-FR"/>
        </w:rPr>
      </w:pPr>
    </w:p>
    <w:p w14:paraId="752A9DB6" w14:textId="77777777" w:rsidR="00CE12B1" w:rsidRDefault="00380EA1" w:rsidP="00DA0CBA">
      <w:pPr>
        <w:widowControl w:val="0"/>
        <w:spacing w:after="0" w:line="240" w:lineRule="auto"/>
        <w:jc w:val="both"/>
        <w:rPr>
          <w:rFonts w:cstheme="minorHAnsi"/>
          <w:lang w:val="fr-FR"/>
        </w:rPr>
      </w:pPr>
      <w:r>
        <w:rPr>
          <w:noProof/>
          <w:lang w:val="fr-FR" w:eastAsia="fr-FR"/>
        </w:rPr>
        <w:drawing>
          <wp:anchor distT="0" distB="0" distL="114300" distR="114300" simplePos="0" relativeHeight="251670528" behindDoc="0" locked="0" layoutInCell="1" allowOverlap="1" wp14:anchorId="7A84D8B9" wp14:editId="557B3036">
            <wp:simplePos x="0" y="0"/>
            <wp:positionH relativeFrom="column">
              <wp:posOffset>-635</wp:posOffset>
            </wp:positionH>
            <wp:positionV relativeFrom="paragraph">
              <wp:posOffset>50800</wp:posOffset>
            </wp:positionV>
            <wp:extent cx="3268980" cy="163258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68980" cy="1632585"/>
                    </a:xfrm>
                    <a:prstGeom prst="rect">
                      <a:avLst/>
                    </a:prstGeom>
                  </pic:spPr>
                </pic:pic>
              </a:graphicData>
            </a:graphic>
          </wp:anchor>
        </w:drawing>
      </w:r>
      <w:r w:rsidR="00553B80">
        <w:rPr>
          <w:rFonts w:cstheme="minorHAnsi"/>
          <w:lang w:val="fr-FR"/>
        </w:rPr>
        <w:t>Le</w:t>
      </w:r>
      <w:r w:rsidR="003459A2">
        <w:rPr>
          <w:rFonts w:cstheme="minorHAnsi"/>
          <w:lang w:val="fr-FR"/>
        </w:rPr>
        <w:t xml:space="preserve"> piratage de mot</w:t>
      </w:r>
      <w:r w:rsidR="00553B80">
        <w:rPr>
          <w:rFonts w:cstheme="minorHAnsi"/>
          <w:lang w:val="fr-FR"/>
        </w:rPr>
        <w:t xml:space="preserve"> de passe vise de manière générale au piratage de comptes utilisateurs. Il ne constitue néanmoins pas le seul risque de sécurité en matière d’information et d’échanges d’information</w:t>
      </w:r>
      <w:r>
        <w:rPr>
          <w:rFonts w:cstheme="minorHAnsi"/>
          <w:lang w:val="fr-FR"/>
        </w:rPr>
        <w:t>s</w:t>
      </w:r>
      <w:r w:rsidR="00553B80">
        <w:rPr>
          <w:rFonts w:cstheme="minorHAnsi"/>
          <w:lang w:val="fr-FR"/>
        </w:rPr>
        <w:t>. Un autre risque est celui de l’interception de communication.</w:t>
      </w:r>
      <w:r w:rsidR="00F83116">
        <w:rPr>
          <w:rFonts w:cstheme="minorHAnsi"/>
          <w:lang w:val="fr-FR"/>
        </w:rPr>
        <w:t xml:space="preserve"> Intercepter une communication, c’est pour un pirate capter les informations résultant des échanges distants entre deux utilisateurs. </w:t>
      </w:r>
      <w:r w:rsidR="00411BF0">
        <w:rPr>
          <w:rFonts w:cstheme="minorHAnsi"/>
          <w:lang w:val="fr-FR"/>
        </w:rPr>
        <w:t>L’interception de communication est un risque dès lors que des informations sensibles ou confidentielles sont échangées</w:t>
      </w:r>
      <w:r w:rsidR="00CE12B1">
        <w:rPr>
          <w:rFonts w:cstheme="minorHAnsi"/>
          <w:lang w:val="fr-FR"/>
        </w:rPr>
        <w:t>. Explication de l’illustration ci-dessus :</w:t>
      </w:r>
    </w:p>
    <w:p w14:paraId="7EF14CEB" w14:textId="77777777" w:rsidR="00545514" w:rsidRDefault="00545514" w:rsidP="00DA0CBA">
      <w:pPr>
        <w:widowControl w:val="0"/>
        <w:spacing w:after="0" w:line="240" w:lineRule="auto"/>
        <w:jc w:val="both"/>
        <w:rPr>
          <w:rFonts w:cstheme="minorHAnsi"/>
          <w:lang w:val="fr-FR"/>
        </w:rPr>
      </w:pPr>
    </w:p>
    <w:p w14:paraId="0A20D2AE" w14:textId="77777777" w:rsidR="00CE12B1" w:rsidRDefault="00CE12B1" w:rsidP="00CE12B1">
      <w:pPr>
        <w:pStyle w:val="Paragraphedeliste"/>
        <w:widowControl w:val="0"/>
        <w:numPr>
          <w:ilvl w:val="0"/>
          <w:numId w:val="29"/>
        </w:numPr>
        <w:spacing w:after="0" w:line="240" w:lineRule="auto"/>
        <w:ind w:left="284" w:hanging="284"/>
        <w:jc w:val="both"/>
        <w:rPr>
          <w:rFonts w:cstheme="minorHAnsi"/>
          <w:lang w:val="fr-FR"/>
        </w:rPr>
      </w:pPr>
      <w:r>
        <w:rPr>
          <w:rFonts w:cstheme="minorHAnsi"/>
          <w:lang w:val="fr-FR"/>
        </w:rPr>
        <w:t>A partir de son poste informatique, Alice se connecte sur le site e-commerce Bob.</w:t>
      </w:r>
    </w:p>
    <w:p w14:paraId="283F01B4" w14:textId="77777777" w:rsidR="00CE12B1" w:rsidRDefault="00CE12B1" w:rsidP="00CE12B1">
      <w:pPr>
        <w:pStyle w:val="Paragraphedeliste"/>
        <w:widowControl w:val="0"/>
        <w:numPr>
          <w:ilvl w:val="0"/>
          <w:numId w:val="29"/>
        </w:numPr>
        <w:spacing w:after="0" w:line="240" w:lineRule="auto"/>
        <w:ind w:left="284" w:hanging="284"/>
        <w:jc w:val="both"/>
        <w:rPr>
          <w:rFonts w:cstheme="minorHAnsi"/>
          <w:lang w:val="fr-FR"/>
        </w:rPr>
      </w:pPr>
      <w:r>
        <w:rPr>
          <w:rFonts w:cstheme="minorHAnsi"/>
          <w:lang w:val="fr-FR"/>
        </w:rPr>
        <w:t xml:space="preserve">Alice et Bob échangent donc des messages (requêtes et réponses HTTP, cf. </w:t>
      </w:r>
      <w:r w:rsidRPr="00CE12B1">
        <w:rPr>
          <w:rFonts w:cstheme="minorHAnsi"/>
          <w:i/>
          <w:lang w:val="fr-FR"/>
        </w:rPr>
        <w:t>Cours Q3 - web et PHP</w:t>
      </w:r>
      <w:r>
        <w:rPr>
          <w:rFonts w:cstheme="minorHAnsi"/>
          <w:lang w:val="fr-FR"/>
        </w:rPr>
        <w:t>).</w:t>
      </w:r>
    </w:p>
    <w:p w14:paraId="14311B7A" w14:textId="77777777" w:rsidR="00CE12B1" w:rsidRDefault="00CE12B1" w:rsidP="00CE12B1">
      <w:pPr>
        <w:pStyle w:val="Paragraphedeliste"/>
        <w:widowControl w:val="0"/>
        <w:numPr>
          <w:ilvl w:val="0"/>
          <w:numId w:val="29"/>
        </w:numPr>
        <w:spacing w:after="0" w:line="240" w:lineRule="auto"/>
        <w:ind w:left="284" w:hanging="284"/>
        <w:jc w:val="both"/>
        <w:rPr>
          <w:rFonts w:cstheme="minorHAnsi"/>
          <w:lang w:val="fr-FR"/>
        </w:rPr>
      </w:pPr>
      <w:r>
        <w:rPr>
          <w:rFonts w:cstheme="minorHAnsi"/>
          <w:lang w:val="fr-FR"/>
        </w:rPr>
        <w:t>Le pirate intercepte tous les messages échangés.</w:t>
      </w:r>
    </w:p>
    <w:p w14:paraId="3AF7DCEE" w14:textId="77777777" w:rsidR="003459A2" w:rsidRPr="005F6F9D" w:rsidRDefault="00CE12B1" w:rsidP="005A3A45">
      <w:pPr>
        <w:pStyle w:val="Paragraphedeliste"/>
        <w:widowControl w:val="0"/>
        <w:numPr>
          <w:ilvl w:val="0"/>
          <w:numId w:val="29"/>
        </w:numPr>
        <w:spacing w:after="0" w:line="240" w:lineRule="auto"/>
        <w:ind w:left="284" w:hanging="284"/>
        <w:jc w:val="both"/>
        <w:rPr>
          <w:rFonts w:cstheme="minorHAnsi"/>
          <w:lang w:val="fr-FR"/>
        </w:rPr>
      </w:pPr>
      <w:r w:rsidRPr="005F6F9D">
        <w:rPr>
          <w:rFonts w:cstheme="minorHAnsi"/>
          <w:lang w:val="fr-FR"/>
        </w:rPr>
        <w:t>Par conséquent, si la communication n’est pas cryptée, le pirate va pouvoir très clairement lire le contenu de tous les messages.</w:t>
      </w:r>
      <w:r w:rsidR="005F6F9D" w:rsidRPr="005F6F9D">
        <w:rPr>
          <w:rFonts w:cstheme="minorHAnsi"/>
          <w:lang w:val="fr-FR"/>
        </w:rPr>
        <w:t xml:space="preserve"> C’est pourquoi il </w:t>
      </w:r>
      <w:r w:rsidRPr="005F6F9D">
        <w:rPr>
          <w:rFonts w:cstheme="minorHAnsi"/>
          <w:lang w:val="fr-FR"/>
        </w:rPr>
        <w:t>convient de crypter/chiffrer l</w:t>
      </w:r>
      <w:r w:rsidR="005F6F9D">
        <w:rPr>
          <w:rFonts w:cstheme="minorHAnsi"/>
          <w:lang w:val="fr-FR"/>
        </w:rPr>
        <w:t>a</w:t>
      </w:r>
      <w:r w:rsidRPr="005F6F9D">
        <w:rPr>
          <w:rFonts w:cstheme="minorHAnsi"/>
          <w:lang w:val="fr-FR"/>
        </w:rPr>
        <w:t xml:space="preserve"> communication.</w:t>
      </w:r>
      <w:r w:rsidR="005F6F9D">
        <w:rPr>
          <w:rFonts w:cstheme="minorHAnsi"/>
          <w:lang w:val="fr-FR"/>
        </w:rPr>
        <w:t xml:space="preserve"> On parle de canal crypté, c’est-à-dire que les messages sont cryptés.</w:t>
      </w:r>
      <w:r w:rsidRPr="005F6F9D">
        <w:rPr>
          <w:rFonts w:cstheme="minorHAnsi"/>
          <w:lang w:val="fr-FR"/>
        </w:rPr>
        <w:t xml:space="preserve"> </w:t>
      </w:r>
      <w:r w:rsidR="00411BF0" w:rsidRPr="005F6F9D">
        <w:rPr>
          <w:rFonts w:cstheme="minorHAnsi"/>
          <w:lang w:val="fr-FR"/>
        </w:rPr>
        <w:t xml:space="preserve"> </w:t>
      </w:r>
    </w:p>
    <w:p w14:paraId="51E3667C" w14:textId="77777777" w:rsidR="00F83116" w:rsidRDefault="00F83116" w:rsidP="00DA0CBA">
      <w:pPr>
        <w:widowControl w:val="0"/>
        <w:spacing w:after="0" w:line="240" w:lineRule="auto"/>
        <w:jc w:val="both"/>
        <w:rPr>
          <w:rFonts w:cstheme="minorHAnsi"/>
          <w:lang w:val="fr-FR"/>
        </w:rPr>
      </w:pPr>
    </w:p>
    <w:p w14:paraId="1BDF7C97" w14:textId="77777777" w:rsidR="003F6DFB" w:rsidRDefault="003F6DFB" w:rsidP="00DA0CBA">
      <w:pPr>
        <w:widowControl w:val="0"/>
        <w:spacing w:after="0" w:line="240" w:lineRule="auto"/>
        <w:jc w:val="both"/>
        <w:rPr>
          <w:rFonts w:cstheme="minorHAnsi"/>
          <w:lang w:val="fr-FR"/>
        </w:rPr>
      </w:pPr>
      <w:r>
        <w:rPr>
          <w:rFonts w:cstheme="minorHAnsi"/>
          <w:lang w:val="fr-FR"/>
        </w:rPr>
        <w:t>Un algorithme de cryptage/chiffrement nécessite une clé de cryptage. C’est cette clef de cryptage qui va servir à crypter les messages échangés. De manière très générale, il existe de</w:t>
      </w:r>
      <w:r w:rsidR="00545514">
        <w:rPr>
          <w:rFonts w:cstheme="minorHAnsi"/>
          <w:lang w:val="fr-FR"/>
        </w:rPr>
        <w:t>ux</w:t>
      </w:r>
      <w:r>
        <w:rPr>
          <w:rFonts w:cstheme="minorHAnsi"/>
          <w:lang w:val="fr-FR"/>
        </w:rPr>
        <w:t xml:space="preserve"> formes de cryptage : </w:t>
      </w:r>
    </w:p>
    <w:p w14:paraId="67BB62A7" w14:textId="77777777" w:rsidR="00545514" w:rsidRDefault="00545514" w:rsidP="00DA0CBA">
      <w:pPr>
        <w:widowControl w:val="0"/>
        <w:spacing w:after="0" w:line="240" w:lineRule="auto"/>
        <w:jc w:val="both"/>
        <w:rPr>
          <w:rFonts w:cstheme="minorHAnsi"/>
          <w:lang w:val="fr-FR"/>
        </w:rPr>
      </w:pPr>
    </w:p>
    <w:p w14:paraId="1AC48A8B" w14:textId="77777777" w:rsidR="003F6DFB" w:rsidRDefault="003F6DFB" w:rsidP="003F6DFB">
      <w:pPr>
        <w:pStyle w:val="Paragraphedeliste"/>
        <w:widowControl w:val="0"/>
        <w:numPr>
          <w:ilvl w:val="0"/>
          <w:numId w:val="31"/>
        </w:numPr>
        <w:spacing w:after="0" w:line="240" w:lineRule="auto"/>
        <w:ind w:left="284" w:hanging="284"/>
        <w:jc w:val="both"/>
        <w:rPr>
          <w:rFonts w:cstheme="minorHAnsi"/>
          <w:lang w:val="fr-FR"/>
        </w:rPr>
      </w:pPr>
      <w:r>
        <w:rPr>
          <w:rFonts w:cstheme="minorHAnsi"/>
          <w:lang w:val="fr-FR"/>
        </w:rPr>
        <w:t>L</w:t>
      </w:r>
      <w:r w:rsidRPr="003F6DFB">
        <w:rPr>
          <w:rFonts w:cstheme="minorHAnsi"/>
          <w:lang w:val="fr-FR"/>
        </w:rPr>
        <w:t xml:space="preserve">e </w:t>
      </w:r>
      <w:r w:rsidRPr="00C32AE3">
        <w:rPr>
          <w:rFonts w:cstheme="minorHAnsi"/>
          <w:b/>
          <w:lang w:val="fr-FR"/>
        </w:rPr>
        <w:t>cryptage symétrique</w:t>
      </w:r>
      <w:r>
        <w:rPr>
          <w:rFonts w:cstheme="minorHAnsi"/>
          <w:lang w:val="fr-FR"/>
        </w:rPr>
        <w:t xml:space="preserve"> : la clef de cryptage est partagée par Alice et Bob. Elle sera tout à la fois à crypter et à décrypter les messages. Le problème ? Alice et Bob doivent au préalable s’échanger les clefs. Alors, le </w:t>
      </w:r>
      <w:r w:rsidR="00C32AE3">
        <w:rPr>
          <w:rFonts w:cstheme="minorHAnsi"/>
          <w:lang w:val="fr-FR"/>
        </w:rPr>
        <w:t>p</w:t>
      </w:r>
      <w:r>
        <w:rPr>
          <w:rFonts w:cstheme="minorHAnsi"/>
          <w:lang w:val="fr-FR"/>
        </w:rPr>
        <w:t>irate peut se faire passer pour Bob auprès d’Alice et pour Alice auprès de Bob</w:t>
      </w:r>
      <w:r w:rsidR="00C32AE3">
        <w:rPr>
          <w:rFonts w:cstheme="minorHAnsi"/>
          <w:lang w:val="fr-FR"/>
        </w:rPr>
        <w:t xml:space="preserve"> (usurpation d’identité)</w:t>
      </w:r>
      <w:r>
        <w:rPr>
          <w:rFonts w:cstheme="minorHAnsi"/>
          <w:lang w:val="fr-FR"/>
        </w:rPr>
        <w:t>. Cette forme de piratage est appelé</w:t>
      </w:r>
      <w:r w:rsidR="000A46E6">
        <w:rPr>
          <w:rFonts w:cstheme="minorHAnsi"/>
          <w:lang w:val="fr-FR"/>
        </w:rPr>
        <w:t>e</w:t>
      </w:r>
      <w:r>
        <w:rPr>
          <w:rFonts w:cstheme="minorHAnsi"/>
          <w:lang w:val="fr-FR"/>
        </w:rPr>
        <w:t xml:space="preserve"> attaque du </w:t>
      </w:r>
      <w:r w:rsidR="000A46E6">
        <w:rPr>
          <w:rFonts w:cstheme="minorHAnsi"/>
          <w:i/>
          <w:lang w:val="fr-FR"/>
        </w:rPr>
        <w:t>man in t</w:t>
      </w:r>
      <w:r w:rsidRPr="000A46E6">
        <w:rPr>
          <w:rFonts w:cstheme="minorHAnsi"/>
          <w:i/>
          <w:lang w:val="fr-FR"/>
        </w:rPr>
        <w:t xml:space="preserve">he </w:t>
      </w:r>
      <w:r w:rsidR="000A46E6">
        <w:rPr>
          <w:rFonts w:cstheme="minorHAnsi"/>
          <w:i/>
          <w:lang w:val="fr-FR"/>
        </w:rPr>
        <w:t>m</w:t>
      </w:r>
      <w:r w:rsidRPr="000A46E6">
        <w:rPr>
          <w:rFonts w:cstheme="minorHAnsi"/>
          <w:i/>
          <w:lang w:val="fr-FR"/>
        </w:rPr>
        <w:t>iddle</w:t>
      </w:r>
      <w:r>
        <w:rPr>
          <w:rFonts w:cstheme="minorHAnsi"/>
          <w:lang w:val="fr-FR"/>
        </w:rPr>
        <w:t xml:space="preserve"> (l’homme </w:t>
      </w:r>
      <w:r>
        <w:rPr>
          <w:rFonts w:cstheme="minorHAnsi"/>
          <w:lang w:val="fr-FR"/>
        </w:rPr>
        <w:lastRenderedPageBreak/>
        <w:t>au milieu).</w:t>
      </w:r>
    </w:p>
    <w:p w14:paraId="0103C33A" w14:textId="77777777" w:rsidR="00545514" w:rsidRPr="00545514" w:rsidRDefault="00545514" w:rsidP="00545514">
      <w:pPr>
        <w:widowControl w:val="0"/>
        <w:spacing w:after="0" w:line="240" w:lineRule="auto"/>
        <w:jc w:val="both"/>
        <w:rPr>
          <w:rFonts w:cstheme="minorHAnsi"/>
          <w:lang w:val="fr-FR"/>
        </w:rPr>
      </w:pPr>
    </w:p>
    <w:p w14:paraId="08653B8D" w14:textId="77777777" w:rsidR="00C32AE3" w:rsidRPr="003F6DFB" w:rsidRDefault="00C32AE3" w:rsidP="003F6DFB">
      <w:pPr>
        <w:pStyle w:val="Paragraphedeliste"/>
        <w:widowControl w:val="0"/>
        <w:numPr>
          <w:ilvl w:val="0"/>
          <w:numId w:val="31"/>
        </w:numPr>
        <w:spacing w:after="0" w:line="240" w:lineRule="auto"/>
        <w:ind w:left="284" w:hanging="284"/>
        <w:jc w:val="both"/>
        <w:rPr>
          <w:rFonts w:cstheme="minorHAnsi"/>
          <w:lang w:val="fr-FR"/>
        </w:rPr>
      </w:pPr>
      <w:r>
        <w:rPr>
          <w:rFonts w:cstheme="minorHAnsi"/>
          <w:lang w:val="fr-FR"/>
        </w:rPr>
        <w:t xml:space="preserve">Le </w:t>
      </w:r>
      <w:r w:rsidRPr="00C32AE3">
        <w:rPr>
          <w:rFonts w:cstheme="minorHAnsi"/>
          <w:b/>
          <w:lang w:val="fr-FR"/>
        </w:rPr>
        <w:t>cryptage asymétrique</w:t>
      </w:r>
      <w:r>
        <w:rPr>
          <w:rFonts w:cstheme="minorHAnsi"/>
          <w:lang w:val="fr-FR"/>
        </w:rPr>
        <w:t xml:space="preserve"> : la clef de cryptage est constituée d’une clef publique et d’une clef privée. Bob transmet à Alice sa clef publique. Elle permet à Alice de crypter les messages qu’elle transmet à Bob. Bob peut décrypter les messages cryptés grâce à la clef privée, que seul lui connaît. Le problème ? Une fois encore, le pirate peut usurper l’identité d’Alice et Bob. Pour contrer le problème, on utilise des </w:t>
      </w:r>
      <w:r w:rsidRPr="00C32AE3">
        <w:rPr>
          <w:rFonts w:cstheme="minorHAnsi"/>
          <w:b/>
          <w:lang w:val="fr-FR"/>
        </w:rPr>
        <w:t>certificats d’authenticité</w:t>
      </w:r>
      <w:r>
        <w:rPr>
          <w:rFonts w:cstheme="minorHAnsi"/>
          <w:lang w:val="fr-FR"/>
        </w:rPr>
        <w:t xml:space="preserve"> qui permettent de vérifier que la clef publique appartient bien à la bonne personne, ici Bob.</w:t>
      </w:r>
    </w:p>
    <w:p w14:paraId="2EAA3B89" w14:textId="77777777" w:rsidR="003F6DFB" w:rsidRDefault="003F6DFB" w:rsidP="00DA0CBA">
      <w:pPr>
        <w:widowControl w:val="0"/>
        <w:spacing w:after="0" w:line="240" w:lineRule="auto"/>
        <w:jc w:val="both"/>
        <w:rPr>
          <w:rFonts w:cstheme="minorHAnsi"/>
          <w:lang w:val="fr-FR"/>
        </w:rPr>
      </w:pPr>
    </w:p>
    <w:p w14:paraId="53BAB54C" w14:textId="77777777" w:rsidR="00545514" w:rsidRDefault="009644B2" w:rsidP="00DA0CBA">
      <w:pPr>
        <w:widowControl w:val="0"/>
        <w:spacing w:after="0" w:line="240" w:lineRule="auto"/>
        <w:jc w:val="both"/>
        <w:rPr>
          <w:rFonts w:cstheme="minorHAnsi"/>
          <w:lang w:val="fr-FR"/>
        </w:rPr>
      </w:pPr>
      <w:r>
        <w:rPr>
          <w:rFonts w:cstheme="minorHAnsi"/>
          <w:lang w:val="fr-FR"/>
        </w:rPr>
        <w:t xml:space="preserve">Etudions ensemble un algorithme de cryptage simple. Cet algorithme n’est pas fiable mais c’est un premier pas ! </w:t>
      </w:r>
      <w:r w:rsidR="008E73DA">
        <w:rPr>
          <w:rFonts w:cstheme="minorHAnsi"/>
          <w:lang w:val="fr-FR"/>
        </w:rPr>
        <w:t xml:space="preserve">Il s’agit d’un algorithme de cryptage symétrique. </w:t>
      </w:r>
      <w:r>
        <w:rPr>
          <w:rFonts w:cstheme="minorHAnsi"/>
          <w:lang w:val="fr-FR"/>
        </w:rPr>
        <w:t xml:space="preserve">L’algorithme que nous allons appliquer est le cryptage par </w:t>
      </w:r>
      <w:r w:rsidR="00414FE2">
        <w:rPr>
          <w:rFonts w:cstheme="minorHAnsi"/>
          <w:lang w:val="fr-FR"/>
        </w:rPr>
        <w:t>substitution</w:t>
      </w:r>
      <w:r>
        <w:rPr>
          <w:rFonts w:cstheme="minorHAnsi"/>
          <w:lang w:val="fr-FR"/>
        </w:rPr>
        <w:t xml:space="preserve">, aussi appelé cryptage César, ce dernier l’ayant utilisé pour crypter </w:t>
      </w:r>
      <w:r w:rsidR="008E73DA">
        <w:rPr>
          <w:rFonts w:cstheme="minorHAnsi"/>
          <w:lang w:val="fr-FR"/>
        </w:rPr>
        <w:t>manuellement s</w:t>
      </w:r>
      <w:r>
        <w:rPr>
          <w:rFonts w:cstheme="minorHAnsi"/>
          <w:lang w:val="fr-FR"/>
        </w:rPr>
        <w:t>es</w:t>
      </w:r>
      <w:r w:rsidR="008E73DA">
        <w:rPr>
          <w:rFonts w:cstheme="minorHAnsi"/>
          <w:lang w:val="fr-FR"/>
        </w:rPr>
        <w:t xml:space="preserve"> propres</w:t>
      </w:r>
      <w:r>
        <w:rPr>
          <w:rFonts w:cstheme="minorHAnsi"/>
          <w:lang w:val="fr-FR"/>
        </w:rPr>
        <w:t xml:space="preserve"> messages à l’époque romaine. La clef de cryptage </w:t>
      </w:r>
      <w:r w:rsidR="00CC0ECC">
        <w:rPr>
          <w:rFonts w:cstheme="minorHAnsi"/>
          <w:lang w:val="fr-FR"/>
        </w:rPr>
        <w:t>de cet algorithme est un nombre entier.</w:t>
      </w:r>
    </w:p>
    <w:p w14:paraId="3CCA017C" w14:textId="77777777" w:rsidR="00B53C49" w:rsidRDefault="00B53C49" w:rsidP="00DA0CBA">
      <w:pPr>
        <w:widowControl w:val="0"/>
        <w:spacing w:after="0" w:line="240" w:lineRule="auto"/>
        <w:jc w:val="both"/>
        <w:rPr>
          <w:rFonts w:cstheme="minorHAnsi"/>
          <w:lang w:val="fr-FR"/>
        </w:rPr>
      </w:pPr>
    </w:p>
    <w:p w14:paraId="2CA7BE2D" w14:textId="77777777" w:rsidR="00B53C49" w:rsidRDefault="00B53C49" w:rsidP="00DA0CBA">
      <w:pPr>
        <w:widowControl w:val="0"/>
        <w:spacing w:after="0" w:line="240" w:lineRule="auto"/>
        <w:jc w:val="both"/>
        <w:rPr>
          <w:rFonts w:cstheme="minorHAnsi"/>
          <w:lang w:val="fr-FR"/>
        </w:rPr>
      </w:pPr>
      <w:r>
        <w:rPr>
          <w:rFonts w:cstheme="minorHAnsi"/>
          <w:lang w:val="fr-FR"/>
        </w:rPr>
        <w:t xml:space="preserve">Le principe de l’algorithme de cryptage par substitution est </w:t>
      </w:r>
      <w:r>
        <w:rPr>
          <w:rFonts w:cstheme="minorHAnsi"/>
          <w:lang w:val="fr-FR"/>
        </w:rPr>
        <w:t>le suivant :</w:t>
      </w:r>
    </w:p>
    <w:p w14:paraId="3A378CCE" w14:textId="77777777" w:rsidR="003F6DFB" w:rsidRPr="00414FE2" w:rsidRDefault="00812F11" w:rsidP="00414FE2">
      <w:pPr>
        <w:widowControl w:val="0"/>
        <w:spacing w:after="0" w:line="240" w:lineRule="auto"/>
        <w:jc w:val="both"/>
        <w:rPr>
          <w:rFonts w:cstheme="minorHAnsi"/>
          <w:lang w:val="fr-FR"/>
        </w:rPr>
      </w:pPr>
      <w:bookmarkStart w:id="0" w:name="_GoBack"/>
      <w:bookmarkEnd w:id="0"/>
      <w:r>
        <w:rPr>
          <w:rFonts w:cstheme="minorHAnsi"/>
          <w:noProof/>
          <w:sz w:val="10"/>
          <w:szCs w:val="10"/>
          <w:lang w:val="fr-FR"/>
        </w:rPr>
        <w:pict w14:anchorId="71F55CF5">
          <v:shapetype id="_x0000_t202" coordsize="21600,21600" o:spt="202" path="m,l,21600r21600,l21600,xe">
            <v:stroke joinstyle="miter"/>
            <v:path gradientshapeok="t" o:connecttype="rect"/>
          </v:shapetype>
          <v:shape id="_x0000_s1089" type="#_x0000_t202" style="position:absolute;left:0;text-align:left;margin-left:361.65pt;margin-top:4.8pt;width:39.15pt;height:17.25pt;z-index:251684864" filled="f" stroked="f" strokecolor="#c00000">
            <v:textbox>
              <w:txbxContent>
                <w:p w14:paraId="6D277180" w14:textId="77777777" w:rsidR="005A3A45" w:rsidRPr="003811B8" w:rsidRDefault="005A3A45" w:rsidP="003811B8">
                  <w:pPr>
                    <w:spacing w:after="0"/>
                    <w:jc w:val="center"/>
                    <w:rPr>
                      <w:b/>
                      <w:color w:val="00B050"/>
                      <w:sz w:val="16"/>
                      <w:szCs w:val="16"/>
                      <w:lang w:val="fr-FR"/>
                    </w:rPr>
                  </w:pPr>
                  <w:r w:rsidRPr="003811B8">
                    <w:rPr>
                      <w:b/>
                      <w:color w:val="00B050"/>
                      <w:sz w:val="16"/>
                      <w:szCs w:val="16"/>
                      <w:lang w:val="fr-FR"/>
                    </w:rPr>
                    <w:t>+5</w:t>
                  </w:r>
                </w:p>
              </w:txbxContent>
            </v:textbox>
          </v:shape>
        </w:pict>
      </w:r>
    </w:p>
    <w:p w14:paraId="0021871E" w14:textId="77777777" w:rsidR="003F6DFB" w:rsidRDefault="00812F11" w:rsidP="003F6DFB">
      <w:pPr>
        <w:pStyle w:val="Paragraphedeliste"/>
        <w:widowControl w:val="0"/>
        <w:numPr>
          <w:ilvl w:val="0"/>
          <w:numId w:val="30"/>
        </w:numPr>
        <w:spacing w:after="0" w:line="240" w:lineRule="auto"/>
        <w:ind w:left="284" w:hanging="284"/>
        <w:jc w:val="both"/>
        <w:rPr>
          <w:rFonts w:cstheme="minorHAnsi"/>
          <w:lang w:val="fr-FR"/>
        </w:rPr>
      </w:pPr>
      <w:r>
        <w:rPr>
          <w:rFonts w:cstheme="minorHAnsi"/>
          <w:noProof/>
          <w:lang w:val="fr-FR"/>
        </w:rPr>
        <w:pict w14:anchorId="6CFC1EEF">
          <v:group id="_x0000_s1080" style="position:absolute;left:0;text-align:left;margin-left:319.5pt;margin-top:6.6pt;width:118pt;height:10.35pt;z-index:251678720" coordorigin="7807,2498" coordsize="2360,207">
            <v:shapetype id="_x0000_t32" coordsize="21600,21600" o:spt="32" o:oned="t" path="m,l21600,21600e" filled="f">
              <v:path arrowok="t" fillok="f" o:connecttype="none"/>
              <o:lock v:ext="edit" shapetype="t"/>
            </v:shapetype>
            <v:shape id="_x0000_s1076" type="#_x0000_t32" style="position:absolute;left:10156;top:2498;width:11;height:207" o:connectortype="straight" strokecolor="#00b050">
              <v:stroke endarrow="block"/>
            </v:shape>
            <v:shape id="_x0000_s1077" type="#_x0000_t32" style="position:absolute;left:7807;top:2498;width:2349;height:0;flip:x" o:connectortype="straight" strokecolor="#00b050"/>
            <v:shape id="_x0000_s1079" type="#_x0000_t32" style="position:absolute;left:7807;top:2498;width:0;height:195" o:connectortype="straight" strokecolor="#00b050"/>
          </v:group>
        </w:pict>
      </w:r>
      <w:r w:rsidR="00CC0ECC">
        <w:rPr>
          <w:rFonts w:cstheme="minorHAnsi"/>
          <w:lang w:val="fr-FR"/>
        </w:rPr>
        <w:t>On associe un nombre à un caractère :</w:t>
      </w:r>
    </w:p>
    <w:p w14:paraId="214939EE" w14:textId="77777777" w:rsidR="00414FE2" w:rsidRPr="00414FE2" w:rsidRDefault="00812F11" w:rsidP="00414FE2">
      <w:pPr>
        <w:widowControl w:val="0"/>
        <w:spacing w:after="0" w:line="240" w:lineRule="auto"/>
        <w:jc w:val="both"/>
        <w:rPr>
          <w:rFonts w:cstheme="minorHAnsi"/>
          <w:sz w:val="10"/>
          <w:szCs w:val="10"/>
          <w:lang w:val="fr-FR"/>
        </w:rPr>
      </w:pPr>
      <w:r>
        <w:rPr>
          <w:rFonts w:cstheme="minorHAnsi"/>
          <w:noProof/>
          <w:sz w:val="10"/>
          <w:szCs w:val="10"/>
          <w:lang w:val="fr-FR"/>
        </w:rPr>
        <w:pict w14:anchorId="1F3BA173">
          <v:shape id="_x0000_s1088" type="#_x0000_t202" style="position:absolute;left:0;text-align:left;margin-left:46.3pt;margin-top:66.4pt;width:39.15pt;height:17.25pt;z-index:251683840" filled="f" stroked="f" strokecolor="#c00000">
            <v:textbox>
              <w:txbxContent>
                <w:p w14:paraId="5C620D89" w14:textId="77777777" w:rsidR="005A3A45" w:rsidRPr="003811B8" w:rsidRDefault="005A3A45" w:rsidP="003811B8">
                  <w:pPr>
                    <w:spacing w:after="0"/>
                    <w:jc w:val="center"/>
                    <w:rPr>
                      <w:b/>
                      <w:color w:val="C00000"/>
                      <w:sz w:val="16"/>
                      <w:szCs w:val="16"/>
                      <w:lang w:val="fr-FR"/>
                    </w:rPr>
                  </w:pPr>
                  <w:r w:rsidRPr="003811B8">
                    <w:rPr>
                      <w:b/>
                      <w:color w:val="C00000"/>
                      <w:sz w:val="16"/>
                      <w:szCs w:val="16"/>
                      <w:lang w:val="fr-FR"/>
                    </w:rPr>
                    <w:t>+5</w:t>
                  </w:r>
                </w:p>
              </w:txbxContent>
            </v:textbox>
          </v:shape>
        </w:pict>
      </w: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
        <w:gridCol w:w="472"/>
        <w:gridCol w:w="472"/>
        <w:gridCol w:w="472"/>
        <w:gridCol w:w="472"/>
        <w:gridCol w:w="472"/>
        <w:gridCol w:w="472"/>
        <w:gridCol w:w="472"/>
        <w:gridCol w:w="472"/>
        <w:gridCol w:w="472"/>
        <w:gridCol w:w="471"/>
        <w:gridCol w:w="472"/>
        <w:gridCol w:w="472"/>
        <w:gridCol w:w="472"/>
        <w:gridCol w:w="472"/>
        <w:gridCol w:w="472"/>
        <w:gridCol w:w="472"/>
        <w:gridCol w:w="472"/>
        <w:gridCol w:w="472"/>
        <w:gridCol w:w="472"/>
      </w:tblGrid>
      <w:tr w:rsidR="0002525C" w14:paraId="6D7A3663" w14:textId="77777777" w:rsidTr="001C051D">
        <w:tc>
          <w:tcPr>
            <w:tcW w:w="471" w:type="dxa"/>
            <w:shd w:val="clear" w:color="auto" w:fill="D9D9D9" w:themeFill="background1" w:themeFillShade="D9"/>
            <w:vAlign w:val="center"/>
          </w:tcPr>
          <w:p w14:paraId="11402380" w14:textId="77777777" w:rsidR="00CC0ECC" w:rsidRPr="0002525C" w:rsidRDefault="00CC0ECC" w:rsidP="0002525C">
            <w:pPr>
              <w:widowControl w:val="0"/>
              <w:jc w:val="center"/>
              <w:rPr>
                <w:rFonts w:cstheme="minorHAnsi"/>
                <w:b/>
                <w:lang w:val="fr-FR"/>
              </w:rPr>
            </w:pPr>
            <w:r w:rsidRPr="0002525C">
              <w:rPr>
                <w:rFonts w:cstheme="minorHAnsi"/>
                <w:b/>
                <w:lang w:val="fr-FR"/>
              </w:rPr>
              <w:t>A</w:t>
            </w:r>
          </w:p>
        </w:tc>
        <w:tc>
          <w:tcPr>
            <w:tcW w:w="472" w:type="dxa"/>
            <w:shd w:val="clear" w:color="auto" w:fill="D9D9D9" w:themeFill="background1" w:themeFillShade="D9"/>
            <w:vAlign w:val="center"/>
          </w:tcPr>
          <w:p w14:paraId="649EA4AA" w14:textId="77777777" w:rsidR="00CC0ECC" w:rsidRPr="0002525C" w:rsidRDefault="00CC0ECC" w:rsidP="0002525C">
            <w:pPr>
              <w:widowControl w:val="0"/>
              <w:jc w:val="center"/>
              <w:rPr>
                <w:rFonts w:cstheme="minorHAnsi"/>
                <w:b/>
                <w:lang w:val="fr-FR"/>
              </w:rPr>
            </w:pPr>
            <w:r w:rsidRPr="0002525C">
              <w:rPr>
                <w:rFonts w:cstheme="minorHAnsi"/>
                <w:b/>
                <w:lang w:val="fr-FR"/>
              </w:rPr>
              <w:t>B</w:t>
            </w:r>
          </w:p>
        </w:tc>
        <w:tc>
          <w:tcPr>
            <w:tcW w:w="472" w:type="dxa"/>
            <w:shd w:val="clear" w:color="auto" w:fill="D9D9D9" w:themeFill="background1" w:themeFillShade="D9"/>
            <w:vAlign w:val="center"/>
          </w:tcPr>
          <w:p w14:paraId="351FEC51" w14:textId="77777777" w:rsidR="00CC0ECC" w:rsidRPr="0002525C" w:rsidRDefault="00CC0ECC" w:rsidP="0002525C">
            <w:pPr>
              <w:widowControl w:val="0"/>
              <w:jc w:val="center"/>
              <w:rPr>
                <w:rFonts w:cstheme="minorHAnsi"/>
                <w:b/>
                <w:lang w:val="fr-FR"/>
              </w:rPr>
            </w:pPr>
            <w:r w:rsidRPr="0002525C">
              <w:rPr>
                <w:rFonts w:cstheme="minorHAnsi"/>
                <w:b/>
                <w:lang w:val="fr-FR"/>
              </w:rPr>
              <w:t>C</w:t>
            </w:r>
          </w:p>
        </w:tc>
        <w:tc>
          <w:tcPr>
            <w:tcW w:w="472" w:type="dxa"/>
            <w:shd w:val="clear" w:color="auto" w:fill="D9D9D9" w:themeFill="background1" w:themeFillShade="D9"/>
            <w:vAlign w:val="center"/>
          </w:tcPr>
          <w:p w14:paraId="24B9C21C" w14:textId="77777777" w:rsidR="00CC0ECC" w:rsidRPr="0002525C" w:rsidRDefault="00CC0ECC" w:rsidP="0002525C">
            <w:pPr>
              <w:widowControl w:val="0"/>
              <w:jc w:val="center"/>
              <w:rPr>
                <w:rFonts w:cstheme="minorHAnsi"/>
                <w:b/>
                <w:lang w:val="fr-FR"/>
              </w:rPr>
            </w:pPr>
            <w:r w:rsidRPr="0002525C">
              <w:rPr>
                <w:rFonts w:cstheme="minorHAnsi"/>
                <w:b/>
                <w:lang w:val="fr-FR"/>
              </w:rPr>
              <w:t>D</w:t>
            </w:r>
          </w:p>
        </w:tc>
        <w:tc>
          <w:tcPr>
            <w:tcW w:w="472" w:type="dxa"/>
            <w:shd w:val="clear" w:color="auto" w:fill="D9D9D9" w:themeFill="background1" w:themeFillShade="D9"/>
            <w:vAlign w:val="center"/>
          </w:tcPr>
          <w:p w14:paraId="0558681E" w14:textId="77777777" w:rsidR="00CC0ECC" w:rsidRPr="0002525C" w:rsidRDefault="00CC0ECC" w:rsidP="0002525C">
            <w:pPr>
              <w:widowControl w:val="0"/>
              <w:jc w:val="center"/>
              <w:rPr>
                <w:rFonts w:cstheme="minorHAnsi"/>
                <w:b/>
                <w:lang w:val="fr-FR"/>
              </w:rPr>
            </w:pPr>
            <w:r w:rsidRPr="0002525C">
              <w:rPr>
                <w:rFonts w:cstheme="minorHAnsi"/>
                <w:b/>
                <w:lang w:val="fr-FR"/>
              </w:rPr>
              <w:t>E</w:t>
            </w:r>
          </w:p>
        </w:tc>
        <w:tc>
          <w:tcPr>
            <w:tcW w:w="472" w:type="dxa"/>
            <w:shd w:val="clear" w:color="auto" w:fill="D9D9D9" w:themeFill="background1" w:themeFillShade="D9"/>
            <w:vAlign w:val="center"/>
          </w:tcPr>
          <w:p w14:paraId="2B9F065D" w14:textId="77777777" w:rsidR="00CC0ECC" w:rsidRPr="0002525C" w:rsidRDefault="00CC0ECC" w:rsidP="0002525C">
            <w:pPr>
              <w:widowControl w:val="0"/>
              <w:jc w:val="center"/>
              <w:rPr>
                <w:rFonts w:cstheme="minorHAnsi"/>
                <w:b/>
                <w:lang w:val="fr-FR"/>
              </w:rPr>
            </w:pPr>
            <w:r w:rsidRPr="0002525C">
              <w:rPr>
                <w:rFonts w:cstheme="minorHAnsi"/>
                <w:b/>
                <w:lang w:val="fr-FR"/>
              </w:rPr>
              <w:t>F</w:t>
            </w:r>
          </w:p>
        </w:tc>
        <w:tc>
          <w:tcPr>
            <w:tcW w:w="472" w:type="dxa"/>
            <w:shd w:val="clear" w:color="auto" w:fill="D9D9D9" w:themeFill="background1" w:themeFillShade="D9"/>
            <w:vAlign w:val="center"/>
          </w:tcPr>
          <w:p w14:paraId="0EC3F1DC" w14:textId="77777777" w:rsidR="00CC0ECC" w:rsidRPr="0002525C" w:rsidRDefault="00CC0ECC" w:rsidP="0002525C">
            <w:pPr>
              <w:widowControl w:val="0"/>
              <w:jc w:val="center"/>
              <w:rPr>
                <w:rFonts w:cstheme="minorHAnsi"/>
                <w:b/>
                <w:lang w:val="fr-FR"/>
              </w:rPr>
            </w:pPr>
            <w:r w:rsidRPr="0002525C">
              <w:rPr>
                <w:rFonts w:cstheme="minorHAnsi"/>
                <w:b/>
                <w:lang w:val="fr-FR"/>
              </w:rPr>
              <w:t>G</w:t>
            </w:r>
          </w:p>
        </w:tc>
        <w:tc>
          <w:tcPr>
            <w:tcW w:w="472" w:type="dxa"/>
            <w:shd w:val="clear" w:color="auto" w:fill="D9D9D9" w:themeFill="background1" w:themeFillShade="D9"/>
            <w:vAlign w:val="center"/>
          </w:tcPr>
          <w:p w14:paraId="0E2230C2" w14:textId="77777777" w:rsidR="00CC0ECC" w:rsidRPr="0002525C" w:rsidRDefault="00CC0ECC" w:rsidP="0002525C">
            <w:pPr>
              <w:widowControl w:val="0"/>
              <w:jc w:val="center"/>
              <w:rPr>
                <w:rFonts w:cstheme="minorHAnsi"/>
                <w:b/>
                <w:lang w:val="fr-FR"/>
              </w:rPr>
            </w:pPr>
            <w:r w:rsidRPr="0002525C">
              <w:rPr>
                <w:rFonts w:cstheme="minorHAnsi"/>
                <w:b/>
                <w:lang w:val="fr-FR"/>
              </w:rPr>
              <w:t>H</w:t>
            </w:r>
          </w:p>
        </w:tc>
        <w:tc>
          <w:tcPr>
            <w:tcW w:w="472" w:type="dxa"/>
            <w:shd w:val="clear" w:color="auto" w:fill="D9D9D9" w:themeFill="background1" w:themeFillShade="D9"/>
            <w:vAlign w:val="center"/>
          </w:tcPr>
          <w:p w14:paraId="50B53FEB" w14:textId="77777777" w:rsidR="00CC0ECC" w:rsidRPr="0002525C" w:rsidRDefault="00CC0ECC" w:rsidP="0002525C">
            <w:pPr>
              <w:widowControl w:val="0"/>
              <w:jc w:val="center"/>
              <w:rPr>
                <w:rFonts w:cstheme="minorHAnsi"/>
                <w:b/>
                <w:lang w:val="fr-FR"/>
              </w:rPr>
            </w:pPr>
            <w:r w:rsidRPr="0002525C">
              <w:rPr>
                <w:rFonts w:cstheme="minorHAnsi"/>
                <w:b/>
                <w:lang w:val="fr-FR"/>
              </w:rPr>
              <w:t>I</w:t>
            </w:r>
          </w:p>
        </w:tc>
        <w:tc>
          <w:tcPr>
            <w:tcW w:w="472" w:type="dxa"/>
            <w:shd w:val="clear" w:color="auto" w:fill="D9D9D9" w:themeFill="background1" w:themeFillShade="D9"/>
            <w:vAlign w:val="center"/>
          </w:tcPr>
          <w:p w14:paraId="5461F21C" w14:textId="77777777" w:rsidR="00CC0ECC" w:rsidRPr="0002525C" w:rsidRDefault="00CC0ECC" w:rsidP="0002525C">
            <w:pPr>
              <w:widowControl w:val="0"/>
              <w:jc w:val="center"/>
              <w:rPr>
                <w:rFonts w:cstheme="minorHAnsi"/>
                <w:b/>
                <w:lang w:val="fr-FR"/>
              </w:rPr>
            </w:pPr>
            <w:r w:rsidRPr="0002525C">
              <w:rPr>
                <w:rFonts w:cstheme="minorHAnsi"/>
                <w:b/>
                <w:lang w:val="fr-FR"/>
              </w:rPr>
              <w:t>J</w:t>
            </w:r>
          </w:p>
        </w:tc>
        <w:tc>
          <w:tcPr>
            <w:tcW w:w="471" w:type="dxa"/>
            <w:shd w:val="clear" w:color="auto" w:fill="D9D9D9" w:themeFill="background1" w:themeFillShade="D9"/>
            <w:vAlign w:val="center"/>
          </w:tcPr>
          <w:p w14:paraId="4C9210E9" w14:textId="77777777" w:rsidR="00CC0ECC" w:rsidRPr="0002525C" w:rsidRDefault="00CC0ECC" w:rsidP="0002525C">
            <w:pPr>
              <w:widowControl w:val="0"/>
              <w:jc w:val="center"/>
              <w:rPr>
                <w:rFonts w:cstheme="minorHAnsi"/>
                <w:b/>
                <w:lang w:val="fr-FR"/>
              </w:rPr>
            </w:pPr>
            <w:r w:rsidRPr="0002525C">
              <w:rPr>
                <w:rFonts w:cstheme="minorHAnsi"/>
                <w:b/>
                <w:lang w:val="fr-FR"/>
              </w:rPr>
              <w:t>K</w:t>
            </w:r>
          </w:p>
        </w:tc>
        <w:tc>
          <w:tcPr>
            <w:tcW w:w="472" w:type="dxa"/>
            <w:shd w:val="clear" w:color="auto" w:fill="D9D9D9" w:themeFill="background1" w:themeFillShade="D9"/>
            <w:vAlign w:val="center"/>
          </w:tcPr>
          <w:p w14:paraId="1A9F9456" w14:textId="77777777" w:rsidR="00CC0ECC" w:rsidRPr="0002525C" w:rsidRDefault="00CC0ECC" w:rsidP="0002525C">
            <w:pPr>
              <w:widowControl w:val="0"/>
              <w:jc w:val="center"/>
              <w:rPr>
                <w:rFonts w:cstheme="minorHAnsi"/>
                <w:b/>
                <w:lang w:val="fr-FR"/>
              </w:rPr>
            </w:pPr>
            <w:r w:rsidRPr="0002525C">
              <w:rPr>
                <w:rFonts w:cstheme="minorHAnsi"/>
                <w:b/>
                <w:lang w:val="fr-FR"/>
              </w:rPr>
              <w:t>L</w:t>
            </w:r>
          </w:p>
        </w:tc>
        <w:tc>
          <w:tcPr>
            <w:tcW w:w="472" w:type="dxa"/>
            <w:tcBorders>
              <w:right w:val="single" w:sz="18" w:space="0" w:color="00B050"/>
            </w:tcBorders>
            <w:shd w:val="clear" w:color="auto" w:fill="D9D9D9" w:themeFill="background1" w:themeFillShade="D9"/>
            <w:vAlign w:val="center"/>
          </w:tcPr>
          <w:p w14:paraId="770A6AF9" w14:textId="77777777" w:rsidR="00CC0ECC" w:rsidRPr="0002525C" w:rsidRDefault="00CC0ECC" w:rsidP="0002525C">
            <w:pPr>
              <w:widowControl w:val="0"/>
              <w:jc w:val="center"/>
              <w:rPr>
                <w:rFonts w:cstheme="minorHAnsi"/>
                <w:b/>
                <w:lang w:val="fr-FR"/>
              </w:rPr>
            </w:pPr>
            <w:r w:rsidRPr="0002525C">
              <w:rPr>
                <w:rFonts w:cstheme="minorHAnsi"/>
                <w:b/>
                <w:lang w:val="fr-FR"/>
              </w:rPr>
              <w:t>M</w:t>
            </w:r>
          </w:p>
        </w:tc>
        <w:tc>
          <w:tcPr>
            <w:tcW w:w="472" w:type="dxa"/>
            <w:tcBorders>
              <w:top w:val="single" w:sz="18" w:space="0" w:color="00B050"/>
              <w:left w:val="single" w:sz="18" w:space="0" w:color="00B050"/>
              <w:bottom w:val="dotted" w:sz="4" w:space="0" w:color="auto"/>
              <w:right w:val="single" w:sz="18" w:space="0" w:color="00B050"/>
            </w:tcBorders>
            <w:shd w:val="clear" w:color="auto" w:fill="D9D9D9" w:themeFill="background1" w:themeFillShade="D9"/>
            <w:vAlign w:val="center"/>
          </w:tcPr>
          <w:p w14:paraId="65B6DA73" w14:textId="77777777" w:rsidR="00CC0ECC" w:rsidRPr="0002525C" w:rsidRDefault="00CC0ECC" w:rsidP="0002525C">
            <w:pPr>
              <w:widowControl w:val="0"/>
              <w:jc w:val="center"/>
              <w:rPr>
                <w:rFonts w:cstheme="minorHAnsi"/>
                <w:b/>
                <w:lang w:val="fr-FR"/>
              </w:rPr>
            </w:pPr>
            <w:r w:rsidRPr="0002525C">
              <w:rPr>
                <w:rFonts w:cstheme="minorHAnsi"/>
                <w:b/>
                <w:lang w:val="fr-FR"/>
              </w:rPr>
              <w:t>N</w:t>
            </w:r>
          </w:p>
        </w:tc>
        <w:tc>
          <w:tcPr>
            <w:tcW w:w="472" w:type="dxa"/>
            <w:tcBorders>
              <w:left w:val="single" w:sz="18" w:space="0" w:color="00B050"/>
            </w:tcBorders>
            <w:shd w:val="clear" w:color="auto" w:fill="D9D9D9" w:themeFill="background1" w:themeFillShade="D9"/>
            <w:vAlign w:val="center"/>
          </w:tcPr>
          <w:p w14:paraId="32E761B1" w14:textId="77777777" w:rsidR="00CC0ECC" w:rsidRPr="0002525C" w:rsidRDefault="00CC0ECC" w:rsidP="0002525C">
            <w:pPr>
              <w:widowControl w:val="0"/>
              <w:jc w:val="center"/>
              <w:rPr>
                <w:rFonts w:cstheme="minorHAnsi"/>
                <w:b/>
                <w:lang w:val="fr-FR"/>
              </w:rPr>
            </w:pPr>
            <w:r w:rsidRPr="0002525C">
              <w:rPr>
                <w:rFonts w:cstheme="minorHAnsi"/>
                <w:b/>
                <w:lang w:val="fr-FR"/>
              </w:rPr>
              <w:t>O</w:t>
            </w:r>
          </w:p>
        </w:tc>
        <w:tc>
          <w:tcPr>
            <w:tcW w:w="472" w:type="dxa"/>
            <w:shd w:val="clear" w:color="auto" w:fill="D9D9D9" w:themeFill="background1" w:themeFillShade="D9"/>
            <w:vAlign w:val="center"/>
          </w:tcPr>
          <w:p w14:paraId="719B9D10" w14:textId="77777777" w:rsidR="00CC0ECC" w:rsidRPr="0002525C" w:rsidRDefault="00CC0ECC" w:rsidP="0002525C">
            <w:pPr>
              <w:widowControl w:val="0"/>
              <w:jc w:val="center"/>
              <w:rPr>
                <w:rFonts w:cstheme="minorHAnsi"/>
                <w:b/>
                <w:lang w:val="fr-FR"/>
              </w:rPr>
            </w:pPr>
            <w:r w:rsidRPr="0002525C">
              <w:rPr>
                <w:rFonts w:cstheme="minorHAnsi"/>
                <w:b/>
                <w:lang w:val="fr-FR"/>
              </w:rPr>
              <w:t>P</w:t>
            </w:r>
          </w:p>
        </w:tc>
        <w:tc>
          <w:tcPr>
            <w:tcW w:w="472" w:type="dxa"/>
            <w:shd w:val="clear" w:color="auto" w:fill="D9D9D9" w:themeFill="background1" w:themeFillShade="D9"/>
            <w:vAlign w:val="center"/>
          </w:tcPr>
          <w:p w14:paraId="79E55FE0" w14:textId="77777777" w:rsidR="00CC0ECC" w:rsidRPr="0002525C" w:rsidRDefault="00CC0ECC" w:rsidP="0002525C">
            <w:pPr>
              <w:widowControl w:val="0"/>
              <w:jc w:val="center"/>
              <w:rPr>
                <w:rFonts w:cstheme="minorHAnsi"/>
                <w:b/>
                <w:lang w:val="fr-FR"/>
              </w:rPr>
            </w:pPr>
            <w:r w:rsidRPr="0002525C">
              <w:rPr>
                <w:rFonts w:cstheme="minorHAnsi"/>
                <w:b/>
                <w:lang w:val="fr-FR"/>
              </w:rPr>
              <w:t>Q</w:t>
            </w:r>
          </w:p>
        </w:tc>
        <w:tc>
          <w:tcPr>
            <w:tcW w:w="472" w:type="dxa"/>
            <w:tcBorders>
              <w:right w:val="single" w:sz="18" w:space="0" w:color="00B050"/>
            </w:tcBorders>
            <w:shd w:val="clear" w:color="auto" w:fill="D9D9D9" w:themeFill="background1" w:themeFillShade="D9"/>
            <w:vAlign w:val="center"/>
          </w:tcPr>
          <w:p w14:paraId="6F9C1852" w14:textId="77777777" w:rsidR="00CC0ECC" w:rsidRPr="0002525C" w:rsidRDefault="00CC0ECC" w:rsidP="0002525C">
            <w:pPr>
              <w:widowControl w:val="0"/>
              <w:jc w:val="center"/>
              <w:rPr>
                <w:rFonts w:cstheme="minorHAnsi"/>
                <w:b/>
                <w:lang w:val="fr-FR"/>
              </w:rPr>
            </w:pPr>
            <w:r w:rsidRPr="0002525C">
              <w:rPr>
                <w:rFonts w:cstheme="minorHAnsi"/>
                <w:b/>
                <w:lang w:val="fr-FR"/>
              </w:rPr>
              <w:t>R</w:t>
            </w:r>
          </w:p>
        </w:tc>
        <w:tc>
          <w:tcPr>
            <w:tcW w:w="472" w:type="dxa"/>
            <w:tcBorders>
              <w:top w:val="single" w:sz="18" w:space="0" w:color="00B050"/>
              <w:left w:val="single" w:sz="18" w:space="0" w:color="00B050"/>
              <w:bottom w:val="dotted" w:sz="4" w:space="0" w:color="auto"/>
              <w:right w:val="single" w:sz="18" w:space="0" w:color="00B050"/>
            </w:tcBorders>
            <w:shd w:val="clear" w:color="auto" w:fill="D9D9D9" w:themeFill="background1" w:themeFillShade="D9"/>
            <w:vAlign w:val="center"/>
          </w:tcPr>
          <w:p w14:paraId="525DFD0C" w14:textId="77777777" w:rsidR="00CC0ECC" w:rsidRPr="0002525C" w:rsidRDefault="00CC0ECC" w:rsidP="0002525C">
            <w:pPr>
              <w:widowControl w:val="0"/>
              <w:jc w:val="center"/>
              <w:rPr>
                <w:rFonts w:cstheme="minorHAnsi"/>
                <w:b/>
                <w:lang w:val="fr-FR"/>
              </w:rPr>
            </w:pPr>
            <w:r w:rsidRPr="0002525C">
              <w:rPr>
                <w:rFonts w:cstheme="minorHAnsi"/>
                <w:b/>
                <w:lang w:val="fr-FR"/>
              </w:rPr>
              <w:t>S</w:t>
            </w:r>
          </w:p>
        </w:tc>
        <w:tc>
          <w:tcPr>
            <w:tcW w:w="472" w:type="dxa"/>
            <w:tcBorders>
              <w:left w:val="single" w:sz="18" w:space="0" w:color="00B050"/>
            </w:tcBorders>
            <w:shd w:val="clear" w:color="auto" w:fill="D9D9D9" w:themeFill="background1" w:themeFillShade="D9"/>
            <w:vAlign w:val="center"/>
          </w:tcPr>
          <w:p w14:paraId="7AC1878D" w14:textId="77777777" w:rsidR="00CC0ECC" w:rsidRPr="0002525C" w:rsidRDefault="00CC0ECC" w:rsidP="0002525C">
            <w:pPr>
              <w:widowControl w:val="0"/>
              <w:jc w:val="center"/>
              <w:rPr>
                <w:rFonts w:cstheme="minorHAnsi"/>
                <w:b/>
                <w:lang w:val="fr-FR"/>
              </w:rPr>
            </w:pPr>
            <w:r w:rsidRPr="0002525C">
              <w:rPr>
                <w:rFonts w:cstheme="minorHAnsi"/>
                <w:b/>
                <w:lang w:val="fr-FR"/>
              </w:rPr>
              <w:t>T</w:t>
            </w:r>
          </w:p>
        </w:tc>
      </w:tr>
      <w:tr w:rsidR="001C051D" w14:paraId="717355D7" w14:textId="77777777" w:rsidTr="001C051D">
        <w:tc>
          <w:tcPr>
            <w:tcW w:w="471" w:type="dxa"/>
            <w:tcBorders>
              <w:bottom w:val="single" w:sz="18" w:space="0" w:color="C00000"/>
            </w:tcBorders>
            <w:vAlign w:val="center"/>
          </w:tcPr>
          <w:p w14:paraId="04857213" w14:textId="77777777" w:rsidR="00CC0ECC" w:rsidRDefault="0002525C" w:rsidP="0002525C">
            <w:pPr>
              <w:widowControl w:val="0"/>
              <w:jc w:val="center"/>
              <w:rPr>
                <w:rFonts w:cstheme="minorHAnsi"/>
                <w:lang w:val="fr-FR"/>
              </w:rPr>
            </w:pPr>
            <w:r>
              <w:rPr>
                <w:rFonts w:cstheme="minorHAnsi"/>
                <w:lang w:val="fr-FR"/>
              </w:rPr>
              <w:t>0</w:t>
            </w:r>
          </w:p>
        </w:tc>
        <w:tc>
          <w:tcPr>
            <w:tcW w:w="472" w:type="dxa"/>
            <w:vAlign w:val="center"/>
          </w:tcPr>
          <w:p w14:paraId="0E75EAFE" w14:textId="77777777" w:rsidR="00CC0ECC" w:rsidRDefault="0002525C" w:rsidP="0002525C">
            <w:pPr>
              <w:widowControl w:val="0"/>
              <w:jc w:val="center"/>
              <w:rPr>
                <w:rFonts w:cstheme="minorHAnsi"/>
                <w:lang w:val="fr-FR"/>
              </w:rPr>
            </w:pPr>
            <w:r>
              <w:rPr>
                <w:rFonts w:cstheme="minorHAnsi"/>
                <w:lang w:val="fr-FR"/>
              </w:rPr>
              <w:t>1</w:t>
            </w:r>
          </w:p>
        </w:tc>
        <w:tc>
          <w:tcPr>
            <w:tcW w:w="472" w:type="dxa"/>
            <w:vAlign w:val="center"/>
          </w:tcPr>
          <w:p w14:paraId="5CC4CC91" w14:textId="77777777" w:rsidR="00CC0ECC" w:rsidRDefault="0002525C" w:rsidP="0002525C">
            <w:pPr>
              <w:widowControl w:val="0"/>
              <w:jc w:val="center"/>
              <w:rPr>
                <w:rFonts w:cstheme="minorHAnsi"/>
                <w:lang w:val="fr-FR"/>
              </w:rPr>
            </w:pPr>
            <w:r>
              <w:rPr>
                <w:rFonts w:cstheme="minorHAnsi"/>
                <w:lang w:val="fr-FR"/>
              </w:rPr>
              <w:t>2</w:t>
            </w:r>
          </w:p>
        </w:tc>
        <w:tc>
          <w:tcPr>
            <w:tcW w:w="472" w:type="dxa"/>
            <w:vAlign w:val="center"/>
          </w:tcPr>
          <w:p w14:paraId="04E8BCA8" w14:textId="77777777" w:rsidR="00CC0ECC" w:rsidRDefault="0002525C" w:rsidP="0002525C">
            <w:pPr>
              <w:widowControl w:val="0"/>
              <w:jc w:val="center"/>
              <w:rPr>
                <w:rFonts w:cstheme="minorHAnsi"/>
                <w:lang w:val="fr-FR"/>
              </w:rPr>
            </w:pPr>
            <w:r>
              <w:rPr>
                <w:rFonts w:cstheme="minorHAnsi"/>
                <w:lang w:val="fr-FR"/>
              </w:rPr>
              <w:t>3</w:t>
            </w:r>
          </w:p>
        </w:tc>
        <w:tc>
          <w:tcPr>
            <w:tcW w:w="472" w:type="dxa"/>
            <w:vAlign w:val="center"/>
          </w:tcPr>
          <w:p w14:paraId="6F9A34AC" w14:textId="77777777" w:rsidR="00CC0ECC" w:rsidRDefault="0002525C" w:rsidP="0002525C">
            <w:pPr>
              <w:widowControl w:val="0"/>
              <w:jc w:val="center"/>
              <w:rPr>
                <w:rFonts w:cstheme="minorHAnsi"/>
                <w:lang w:val="fr-FR"/>
              </w:rPr>
            </w:pPr>
            <w:r>
              <w:rPr>
                <w:rFonts w:cstheme="minorHAnsi"/>
                <w:lang w:val="fr-FR"/>
              </w:rPr>
              <w:t>4</w:t>
            </w:r>
          </w:p>
        </w:tc>
        <w:tc>
          <w:tcPr>
            <w:tcW w:w="472" w:type="dxa"/>
            <w:tcBorders>
              <w:bottom w:val="single" w:sz="18" w:space="0" w:color="C00000"/>
            </w:tcBorders>
            <w:vAlign w:val="center"/>
          </w:tcPr>
          <w:p w14:paraId="09E39ACE" w14:textId="77777777" w:rsidR="00CC0ECC" w:rsidRDefault="0002525C" w:rsidP="0002525C">
            <w:pPr>
              <w:widowControl w:val="0"/>
              <w:jc w:val="center"/>
              <w:rPr>
                <w:rFonts w:cstheme="minorHAnsi"/>
                <w:lang w:val="fr-FR"/>
              </w:rPr>
            </w:pPr>
            <w:r>
              <w:rPr>
                <w:rFonts w:cstheme="minorHAnsi"/>
                <w:lang w:val="fr-FR"/>
              </w:rPr>
              <w:t>5</w:t>
            </w:r>
          </w:p>
        </w:tc>
        <w:tc>
          <w:tcPr>
            <w:tcW w:w="472" w:type="dxa"/>
            <w:vAlign w:val="center"/>
          </w:tcPr>
          <w:p w14:paraId="7BB68F19" w14:textId="77777777" w:rsidR="00CC0ECC" w:rsidRDefault="0002525C" w:rsidP="0002525C">
            <w:pPr>
              <w:widowControl w:val="0"/>
              <w:jc w:val="center"/>
              <w:rPr>
                <w:rFonts w:cstheme="minorHAnsi"/>
                <w:lang w:val="fr-FR"/>
              </w:rPr>
            </w:pPr>
            <w:r>
              <w:rPr>
                <w:rFonts w:cstheme="minorHAnsi"/>
                <w:lang w:val="fr-FR"/>
              </w:rPr>
              <w:t>6</w:t>
            </w:r>
          </w:p>
        </w:tc>
        <w:tc>
          <w:tcPr>
            <w:tcW w:w="472" w:type="dxa"/>
            <w:vAlign w:val="center"/>
          </w:tcPr>
          <w:p w14:paraId="259CB01D" w14:textId="77777777" w:rsidR="00CC0ECC" w:rsidRDefault="0002525C" w:rsidP="0002525C">
            <w:pPr>
              <w:widowControl w:val="0"/>
              <w:jc w:val="center"/>
              <w:rPr>
                <w:rFonts w:cstheme="minorHAnsi"/>
                <w:lang w:val="fr-FR"/>
              </w:rPr>
            </w:pPr>
            <w:r>
              <w:rPr>
                <w:rFonts w:cstheme="minorHAnsi"/>
                <w:lang w:val="fr-FR"/>
              </w:rPr>
              <w:t>7</w:t>
            </w:r>
          </w:p>
        </w:tc>
        <w:tc>
          <w:tcPr>
            <w:tcW w:w="472" w:type="dxa"/>
            <w:vAlign w:val="center"/>
          </w:tcPr>
          <w:p w14:paraId="071D1018" w14:textId="77777777" w:rsidR="00CC0ECC" w:rsidRDefault="0002525C" w:rsidP="0002525C">
            <w:pPr>
              <w:widowControl w:val="0"/>
              <w:jc w:val="center"/>
              <w:rPr>
                <w:rFonts w:cstheme="minorHAnsi"/>
                <w:lang w:val="fr-FR"/>
              </w:rPr>
            </w:pPr>
            <w:r>
              <w:rPr>
                <w:rFonts w:cstheme="minorHAnsi"/>
                <w:lang w:val="fr-FR"/>
              </w:rPr>
              <w:t>8</w:t>
            </w:r>
          </w:p>
        </w:tc>
        <w:tc>
          <w:tcPr>
            <w:tcW w:w="472" w:type="dxa"/>
            <w:vAlign w:val="center"/>
          </w:tcPr>
          <w:p w14:paraId="00FF2E1B" w14:textId="77777777" w:rsidR="00CC0ECC" w:rsidRDefault="0002525C" w:rsidP="0002525C">
            <w:pPr>
              <w:widowControl w:val="0"/>
              <w:jc w:val="center"/>
              <w:rPr>
                <w:rFonts w:cstheme="minorHAnsi"/>
                <w:lang w:val="fr-FR"/>
              </w:rPr>
            </w:pPr>
            <w:r>
              <w:rPr>
                <w:rFonts w:cstheme="minorHAnsi"/>
                <w:lang w:val="fr-FR"/>
              </w:rPr>
              <w:t>9</w:t>
            </w:r>
          </w:p>
        </w:tc>
        <w:tc>
          <w:tcPr>
            <w:tcW w:w="471" w:type="dxa"/>
            <w:vAlign w:val="center"/>
          </w:tcPr>
          <w:p w14:paraId="58987CED" w14:textId="77777777" w:rsidR="00CC0ECC" w:rsidRDefault="0002525C" w:rsidP="0002525C">
            <w:pPr>
              <w:widowControl w:val="0"/>
              <w:jc w:val="center"/>
              <w:rPr>
                <w:rFonts w:cstheme="minorHAnsi"/>
                <w:lang w:val="fr-FR"/>
              </w:rPr>
            </w:pPr>
            <w:r>
              <w:rPr>
                <w:rFonts w:cstheme="minorHAnsi"/>
                <w:lang w:val="fr-FR"/>
              </w:rPr>
              <w:t>10</w:t>
            </w:r>
          </w:p>
        </w:tc>
        <w:tc>
          <w:tcPr>
            <w:tcW w:w="472" w:type="dxa"/>
            <w:vAlign w:val="center"/>
          </w:tcPr>
          <w:p w14:paraId="6CFD7600" w14:textId="77777777" w:rsidR="00CC0ECC" w:rsidRDefault="0002525C" w:rsidP="0002525C">
            <w:pPr>
              <w:widowControl w:val="0"/>
              <w:jc w:val="center"/>
              <w:rPr>
                <w:rFonts w:cstheme="minorHAnsi"/>
                <w:lang w:val="fr-FR"/>
              </w:rPr>
            </w:pPr>
            <w:r>
              <w:rPr>
                <w:rFonts w:cstheme="minorHAnsi"/>
                <w:lang w:val="fr-FR"/>
              </w:rPr>
              <w:t>11</w:t>
            </w:r>
          </w:p>
        </w:tc>
        <w:tc>
          <w:tcPr>
            <w:tcW w:w="472" w:type="dxa"/>
            <w:tcBorders>
              <w:right w:val="single" w:sz="18" w:space="0" w:color="00B050"/>
            </w:tcBorders>
            <w:vAlign w:val="center"/>
          </w:tcPr>
          <w:p w14:paraId="52A4C480" w14:textId="77777777" w:rsidR="00CC0ECC" w:rsidRDefault="0002525C" w:rsidP="0002525C">
            <w:pPr>
              <w:widowControl w:val="0"/>
              <w:jc w:val="center"/>
              <w:rPr>
                <w:rFonts w:cstheme="minorHAnsi"/>
                <w:lang w:val="fr-FR"/>
              </w:rPr>
            </w:pPr>
            <w:r>
              <w:rPr>
                <w:rFonts w:cstheme="minorHAnsi"/>
                <w:lang w:val="fr-FR"/>
              </w:rPr>
              <w:t>12</w:t>
            </w:r>
          </w:p>
        </w:tc>
        <w:tc>
          <w:tcPr>
            <w:tcW w:w="472" w:type="dxa"/>
            <w:tcBorders>
              <w:top w:val="dotted" w:sz="4" w:space="0" w:color="auto"/>
              <w:left w:val="single" w:sz="18" w:space="0" w:color="00B050"/>
              <w:bottom w:val="single" w:sz="18" w:space="0" w:color="00B050"/>
              <w:right w:val="single" w:sz="18" w:space="0" w:color="00B050"/>
            </w:tcBorders>
            <w:vAlign w:val="center"/>
          </w:tcPr>
          <w:p w14:paraId="16134EED" w14:textId="77777777" w:rsidR="00CC0ECC" w:rsidRDefault="0002525C" w:rsidP="0002525C">
            <w:pPr>
              <w:widowControl w:val="0"/>
              <w:jc w:val="center"/>
              <w:rPr>
                <w:rFonts w:cstheme="minorHAnsi"/>
                <w:lang w:val="fr-FR"/>
              </w:rPr>
            </w:pPr>
            <w:r>
              <w:rPr>
                <w:rFonts w:cstheme="minorHAnsi"/>
                <w:lang w:val="fr-FR"/>
              </w:rPr>
              <w:t>13</w:t>
            </w:r>
          </w:p>
        </w:tc>
        <w:tc>
          <w:tcPr>
            <w:tcW w:w="472" w:type="dxa"/>
            <w:tcBorders>
              <w:left w:val="single" w:sz="18" w:space="0" w:color="00B050"/>
            </w:tcBorders>
            <w:vAlign w:val="center"/>
          </w:tcPr>
          <w:p w14:paraId="7DC78733" w14:textId="77777777" w:rsidR="00CC0ECC" w:rsidRDefault="0002525C" w:rsidP="0002525C">
            <w:pPr>
              <w:widowControl w:val="0"/>
              <w:jc w:val="center"/>
              <w:rPr>
                <w:rFonts w:cstheme="minorHAnsi"/>
                <w:lang w:val="fr-FR"/>
              </w:rPr>
            </w:pPr>
            <w:r>
              <w:rPr>
                <w:rFonts w:cstheme="minorHAnsi"/>
                <w:lang w:val="fr-FR"/>
              </w:rPr>
              <w:t>14</w:t>
            </w:r>
          </w:p>
        </w:tc>
        <w:tc>
          <w:tcPr>
            <w:tcW w:w="472" w:type="dxa"/>
            <w:vAlign w:val="center"/>
          </w:tcPr>
          <w:p w14:paraId="6A9ABD11" w14:textId="77777777" w:rsidR="00CC0ECC" w:rsidRDefault="0002525C" w:rsidP="0002525C">
            <w:pPr>
              <w:widowControl w:val="0"/>
              <w:jc w:val="center"/>
              <w:rPr>
                <w:rFonts w:cstheme="minorHAnsi"/>
                <w:lang w:val="fr-FR"/>
              </w:rPr>
            </w:pPr>
            <w:r>
              <w:rPr>
                <w:rFonts w:cstheme="minorHAnsi"/>
                <w:lang w:val="fr-FR"/>
              </w:rPr>
              <w:t>15</w:t>
            </w:r>
          </w:p>
        </w:tc>
        <w:tc>
          <w:tcPr>
            <w:tcW w:w="472" w:type="dxa"/>
            <w:vAlign w:val="center"/>
          </w:tcPr>
          <w:p w14:paraId="4D5413A9" w14:textId="77777777" w:rsidR="00CC0ECC" w:rsidRDefault="0002525C" w:rsidP="0002525C">
            <w:pPr>
              <w:widowControl w:val="0"/>
              <w:jc w:val="center"/>
              <w:rPr>
                <w:rFonts w:cstheme="minorHAnsi"/>
                <w:lang w:val="fr-FR"/>
              </w:rPr>
            </w:pPr>
            <w:r>
              <w:rPr>
                <w:rFonts w:cstheme="minorHAnsi"/>
                <w:lang w:val="fr-FR"/>
              </w:rPr>
              <w:t>16</w:t>
            </w:r>
          </w:p>
        </w:tc>
        <w:tc>
          <w:tcPr>
            <w:tcW w:w="472" w:type="dxa"/>
            <w:tcBorders>
              <w:right w:val="single" w:sz="18" w:space="0" w:color="00B050"/>
            </w:tcBorders>
            <w:vAlign w:val="center"/>
          </w:tcPr>
          <w:p w14:paraId="2D83161C" w14:textId="77777777" w:rsidR="00CC0ECC" w:rsidRDefault="0002525C" w:rsidP="0002525C">
            <w:pPr>
              <w:widowControl w:val="0"/>
              <w:jc w:val="center"/>
              <w:rPr>
                <w:rFonts w:cstheme="minorHAnsi"/>
                <w:lang w:val="fr-FR"/>
              </w:rPr>
            </w:pPr>
            <w:r>
              <w:rPr>
                <w:rFonts w:cstheme="minorHAnsi"/>
                <w:lang w:val="fr-FR"/>
              </w:rPr>
              <w:t>17</w:t>
            </w:r>
          </w:p>
        </w:tc>
        <w:tc>
          <w:tcPr>
            <w:tcW w:w="472" w:type="dxa"/>
            <w:tcBorders>
              <w:top w:val="dotted" w:sz="4" w:space="0" w:color="auto"/>
              <w:left w:val="single" w:sz="18" w:space="0" w:color="00B050"/>
              <w:bottom w:val="single" w:sz="18" w:space="0" w:color="00B050"/>
              <w:right w:val="single" w:sz="18" w:space="0" w:color="00B050"/>
            </w:tcBorders>
            <w:vAlign w:val="center"/>
          </w:tcPr>
          <w:p w14:paraId="18F3F03D" w14:textId="77777777" w:rsidR="00CC0ECC" w:rsidRDefault="0002525C" w:rsidP="0002525C">
            <w:pPr>
              <w:widowControl w:val="0"/>
              <w:jc w:val="center"/>
              <w:rPr>
                <w:rFonts w:cstheme="minorHAnsi"/>
                <w:lang w:val="fr-FR"/>
              </w:rPr>
            </w:pPr>
            <w:r>
              <w:rPr>
                <w:rFonts w:cstheme="minorHAnsi"/>
                <w:lang w:val="fr-FR"/>
              </w:rPr>
              <w:t>18</w:t>
            </w:r>
          </w:p>
        </w:tc>
        <w:tc>
          <w:tcPr>
            <w:tcW w:w="472" w:type="dxa"/>
            <w:tcBorders>
              <w:left w:val="single" w:sz="18" w:space="0" w:color="00B050"/>
            </w:tcBorders>
            <w:vAlign w:val="center"/>
          </w:tcPr>
          <w:p w14:paraId="61541340" w14:textId="77777777" w:rsidR="00CC0ECC" w:rsidRDefault="0002525C" w:rsidP="0002525C">
            <w:pPr>
              <w:widowControl w:val="0"/>
              <w:jc w:val="center"/>
              <w:rPr>
                <w:rFonts w:cstheme="minorHAnsi"/>
                <w:lang w:val="fr-FR"/>
              </w:rPr>
            </w:pPr>
            <w:r>
              <w:rPr>
                <w:rFonts w:cstheme="minorHAnsi"/>
                <w:lang w:val="fr-FR"/>
              </w:rPr>
              <w:t>19</w:t>
            </w:r>
          </w:p>
        </w:tc>
      </w:tr>
      <w:tr w:rsidR="001C051D" w14:paraId="55349315" w14:textId="77777777" w:rsidTr="001C051D">
        <w:tc>
          <w:tcPr>
            <w:tcW w:w="471" w:type="dxa"/>
            <w:tcBorders>
              <w:top w:val="single" w:sz="18" w:space="0" w:color="C00000"/>
              <w:left w:val="single" w:sz="18" w:space="0" w:color="C00000"/>
              <w:bottom w:val="dotted" w:sz="4" w:space="0" w:color="auto"/>
              <w:right w:val="single" w:sz="18" w:space="0" w:color="C00000"/>
            </w:tcBorders>
            <w:shd w:val="clear" w:color="auto" w:fill="D9D9D9" w:themeFill="background1" w:themeFillShade="D9"/>
            <w:vAlign w:val="center"/>
          </w:tcPr>
          <w:p w14:paraId="70B0FFE8" w14:textId="77777777" w:rsidR="00CC0ECC" w:rsidRPr="0002525C" w:rsidRDefault="00CC0ECC" w:rsidP="0002525C">
            <w:pPr>
              <w:widowControl w:val="0"/>
              <w:jc w:val="center"/>
              <w:rPr>
                <w:rFonts w:cstheme="minorHAnsi"/>
                <w:b/>
                <w:lang w:val="fr-FR"/>
              </w:rPr>
            </w:pPr>
            <w:r w:rsidRPr="0002525C">
              <w:rPr>
                <w:rFonts w:cstheme="minorHAnsi"/>
                <w:b/>
                <w:lang w:val="fr-FR"/>
              </w:rPr>
              <w:t>U</w:t>
            </w:r>
          </w:p>
        </w:tc>
        <w:tc>
          <w:tcPr>
            <w:tcW w:w="472" w:type="dxa"/>
            <w:tcBorders>
              <w:left w:val="single" w:sz="18" w:space="0" w:color="C00000"/>
            </w:tcBorders>
            <w:shd w:val="clear" w:color="auto" w:fill="D9D9D9" w:themeFill="background1" w:themeFillShade="D9"/>
            <w:vAlign w:val="center"/>
          </w:tcPr>
          <w:p w14:paraId="51564936" w14:textId="77777777" w:rsidR="00CC0ECC" w:rsidRPr="0002525C" w:rsidRDefault="00CC0ECC" w:rsidP="0002525C">
            <w:pPr>
              <w:widowControl w:val="0"/>
              <w:jc w:val="center"/>
              <w:rPr>
                <w:rFonts w:cstheme="minorHAnsi"/>
                <w:b/>
                <w:lang w:val="fr-FR"/>
              </w:rPr>
            </w:pPr>
            <w:r w:rsidRPr="0002525C">
              <w:rPr>
                <w:rFonts w:cstheme="minorHAnsi"/>
                <w:b/>
                <w:lang w:val="fr-FR"/>
              </w:rPr>
              <w:t>V</w:t>
            </w:r>
          </w:p>
        </w:tc>
        <w:tc>
          <w:tcPr>
            <w:tcW w:w="472" w:type="dxa"/>
            <w:shd w:val="clear" w:color="auto" w:fill="D9D9D9" w:themeFill="background1" w:themeFillShade="D9"/>
            <w:vAlign w:val="center"/>
          </w:tcPr>
          <w:p w14:paraId="7643860A" w14:textId="77777777" w:rsidR="00CC0ECC" w:rsidRPr="0002525C" w:rsidRDefault="00CC0ECC" w:rsidP="0002525C">
            <w:pPr>
              <w:widowControl w:val="0"/>
              <w:jc w:val="center"/>
              <w:rPr>
                <w:rFonts w:cstheme="minorHAnsi"/>
                <w:b/>
                <w:lang w:val="fr-FR"/>
              </w:rPr>
            </w:pPr>
            <w:r w:rsidRPr="0002525C">
              <w:rPr>
                <w:rFonts w:cstheme="minorHAnsi"/>
                <w:b/>
                <w:lang w:val="fr-FR"/>
              </w:rPr>
              <w:t>W</w:t>
            </w:r>
          </w:p>
        </w:tc>
        <w:tc>
          <w:tcPr>
            <w:tcW w:w="472" w:type="dxa"/>
            <w:shd w:val="clear" w:color="auto" w:fill="D9D9D9" w:themeFill="background1" w:themeFillShade="D9"/>
            <w:vAlign w:val="center"/>
          </w:tcPr>
          <w:p w14:paraId="177A1D47" w14:textId="77777777" w:rsidR="00CC0ECC" w:rsidRPr="0002525C" w:rsidRDefault="00CC0ECC" w:rsidP="0002525C">
            <w:pPr>
              <w:widowControl w:val="0"/>
              <w:jc w:val="center"/>
              <w:rPr>
                <w:rFonts w:cstheme="minorHAnsi"/>
                <w:b/>
                <w:lang w:val="fr-FR"/>
              </w:rPr>
            </w:pPr>
            <w:r w:rsidRPr="0002525C">
              <w:rPr>
                <w:rFonts w:cstheme="minorHAnsi"/>
                <w:b/>
                <w:lang w:val="fr-FR"/>
              </w:rPr>
              <w:t>X</w:t>
            </w:r>
          </w:p>
        </w:tc>
        <w:tc>
          <w:tcPr>
            <w:tcW w:w="472" w:type="dxa"/>
            <w:tcBorders>
              <w:right w:val="single" w:sz="18" w:space="0" w:color="C00000"/>
            </w:tcBorders>
            <w:shd w:val="clear" w:color="auto" w:fill="D9D9D9" w:themeFill="background1" w:themeFillShade="D9"/>
            <w:vAlign w:val="center"/>
          </w:tcPr>
          <w:p w14:paraId="42C1F925" w14:textId="77777777" w:rsidR="00CC0ECC" w:rsidRPr="0002525C" w:rsidRDefault="00CC0ECC" w:rsidP="0002525C">
            <w:pPr>
              <w:widowControl w:val="0"/>
              <w:jc w:val="center"/>
              <w:rPr>
                <w:rFonts w:cstheme="minorHAnsi"/>
                <w:b/>
                <w:lang w:val="fr-FR"/>
              </w:rPr>
            </w:pPr>
            <w:r w:rsidRPr="0002525C">
              <w:rPr>
                <w:rFonts w:cstheme="minorHAnsi"/>
                <w:b/>
                <w:lang w:val="fr-FR"/>
              </w:rPr>
              <w:t>Y</w:t>
            </w:r>
          </w:p>
        </w:tc>
        <w:tc>
          <w:tcPr>
            <w:tcW w:w="472" w:type="dxa"/>
            <w:tcBorders>
              <w:top w:val="single" w:sz="18" w:space="0" w:color="C00000"/>
              <w:left w:val="single" w:sz="18" w:space="0" w:color="C00000"/>
              <w:bottom w:val="dotted" w:sz="4" w:space="0" w:color="auto"/>
              <w:right w:val="single" w:sz="18" w:space="0" w:color="C00000"/>
            </w:tcBorders>
            <w:shd w:val="clear" w:color="auto" w:fill="D9D9D9" w:themeFill="background1" w:themeFillShade="D9"/>
            <w:vAlign w:val="center"/>
          </w:tcPr>
          <w:p w14:paraId="267FDDCE" w14:textId="77777777" w:rsidR="00CC0ECC" w:rsidRPr="0002525C" w:rsidRDefault="00CC0ECC" w:rsidP="0002525C">
            <w:pPr>
              <w:widowControl w:val="0"/>
              <w:jc w:val="center"/>
              <w:rPr>
                <w:rFonts w:cstheme="minorHAnsi"/>
                <w:b/>
                <w:lang w:val="fr-FR"/>
              </w:rPr>
            </w:pPr>
            <w:r w:rsidRPr="0002525C">
              <w:rPr>
                <w:rFonts w:cstheme="minorHAnsi"/>
                <w:b/>
                <w:lang w:val="fr-FR"/>
              </w:rPr>
              <w:t>Z</w:t>
            </w:r>
          </w:p>
        </w:tc>
        <w:tc>
          <w:tcPr>
            <w:tcW w:w="472" w:type="dxa"/>
            <w:tcBorders>
              <w:left w:val="single" w:sz="18" w:space="0" w:color="C00000"/>
            </w:tcBorders>
            <w:shd w:val="clear" w:color="auto" w:fill="D9D9D9" w:themeFill="background1" w:themeFillShade="D9"/>
            <w:vAlign w:val="center"/>
          </w:tcPr>
          <w:p w14:paraId="126CE7C1" w14:textId="77777777" w:rsidR="00CC0ECC" w:rsidRPr="0002525C" w:rsidRDefault="0002525C" w:rsidP="0002525C">
            <w:pPr>
              <w:widowControl w:val="0"/>
              <w:jc w:val="center"/>
              <w:rPr>
                <w:rFonts w:cstheme="minorHAnsi"/>
                <w:b/>
                <w:lang w:val="fr-FR"/>
              </w:rPr>
            </w:pPr>
            <w:r>
              <w:rPr>
                <w:rFonts w:cstheme="minorHAnsi"/>
                <w:b/>
                <w:lang w:val="fr-FR"/>
              </w:rPr>
              <w:t>0</w:t>
            </w:r>
          </w:p>
        </w:tc>
        <w:tc>
          <w:tcPr>
            <w:tcW w:w="472" w:type="dxa"/>
            <w:shd w:val="clear" w:color="auto" w:fill="D9D9D9" w:themeFill="background1" w:themeFillShade="D9"/>
            <w:vAlign w:val="center"/>
          </w:tcPr>
          <w:p w14:paraId="77038843" w14:textId="77777777" w:rsidR="00CC0ECC" w:rsidRPr="0002525C" w:rsidRDefault="0002525C" w:rsidP="0002525C">
            <w:pPr>
              <w:widowControl w:val="0"/>
              <w:jc w:val="center"/>
              <w:rPr>
                <w:rFonts w:cstheme="minorHAnsi"/>
                <w:b/>
                <w:lang w:val="fr-FR"/>
              </w:rPr>
            </w:pPr>
            <w:r>
              <w:rPr>
                <w:rFonts w:cstheme="minorHAnsi"/>
                <w:b/>
                <w:lang w:val="fr-FR"/>
              </w:rPr>
              <w:t>1</w:t>
            </w:r>
          </w:p>
        </w:tc>
        <w:tc>
          <w:tcPr>
            <w:tcW w:w="472" w:type="dxa"/>
            <w:shd w:val="clear" w:color="auto" w:fill="D9D9D9" w:themeFill="background1" w:themeFillShade="D9"/>
            <w:vAlign w:val="center"/>
          </w:tcPr>
          <w:p w14:paraId="5D8F7889" w14:textId="77777777" w:rsidR="00CC0ECC" w:rsidRPr="0002525C" w:rsidRDefault="0002525C" w:rsidP="0002525C">
            <w:pPr>
              <w:widowControl w:val="0"/>
              <w:jc w:val="center"/>
              <w:rPr>
                <w:rFonts w:cstheme="minorHAnsi"/>
                <w:b/>
                <w:lang w:val="fr-FR"/>
              </w:rPr>
            </w:pPr>
            <w:r>
              <w:rPr>
                <w:rFonts w:cstheme="minorHAnsi"/>
                <w:b/>
                <w:lang w:val="fr-FR"/>
              </w:rPr>
              <w:t>2</w:t>
            </w:r>
          </w:p>
        </w:tc>
        <w:tc>
          <w:tcPr>
            <w:tcW w:w="472" w:type="dxa"/>
            <w:shd w:val="clear" w:color="auto" w:fill="D9D9D9" w:themeFill="background1" w:themeFillShade="D9"/>
            <w:vAlign w:val="center"/>
          </w:tcPr>
          <w:p w14:paraId="641005E5" w14:textId="77777777" w:rsidR="00CC0ECC" w:rsidRPr="0002525C" w:rsidRDefault="0002525C" w:rsidP="0002525C">
            <w:pPr>
              <w:widowControl w:val="0"/>
              <w:jc w:val="center"/>
              <w:rPr>
                <w:rFonts w:cstheme="minorHAnsi"/>
                <w:b/>
                <w:lang w:val="fr-FR"/>
              </w:rPr>
            </w:pPr>
            <w:r>
              <w:rPr>
                <w:rFonts w:cstheme="minorHAnsi"/>
                <w:b/>
                <w:lang w:val="fr-FR"/>
              </w:rPr>
              <w:t>3</w:t>
            </w:r>
          </w:p>
        </w:tc>
        <w:tc>
          <w:tcPr>
            <w:tcW w:w="471" w:type="dxa"/>
            <w:shd w:val="clear" w:color="auto" w:fill="D9D9D9" w:themeFill="background1" w:themeFillShade="D9"/>
            <w:vAlign w:val="center"/>
          </w:tcPr>
          <w:p w14:paraId="55BF1222" w14:textId="77777777" w:rsidR="00CC0ECC" w:rsidRPr="0002525C" w:rsidRDefault="0002525C" w:rsidP="0002525C">
            <w:pPr>
              <w:widowControl w:val="0"/>
              <w:jc w:val="center"/>
              <w:rPr>
                <w:rFonts w:cstheme="minorHAnsi"/>
                <w:b/>
                <w:lang w:val="fr-FR"/>
              </w:rPr>
            </w:pPr>
            <w:r>
              <w:rPr>
                <w:rFonts w:cstheme="minorHAnsi"/>
                <w:b/>
                <w:lang w:val="fr-FR"/>
              </w:rPr>
              <w:t>4</w:t>
            </w:r>
          </w:p>
        </w:tc>
        <w:tc>
          <w:tcPr>
            <w:tcW w:w="472" w:type="dxa"/>
            <w:shd w:val="clear" w:color="auto" w:fill="D9D9D9" w:themeFill="background1" w:themeFillShade="D9"/>
            <w:vAlign w:val="center"/>
          </w:tcPr>
          <w:p w14:paraId="1E278A6E" w14:textId="77777777" w:rsidR="00CC0ECC" w:rsidRPr="0002525C" w:rsidRDefault="0002525C" w:rsidP="0002525C">
            <w:pPr>
              <w:widowControl w:val="0"/>
              <w:jc w:val="center"/>
              <w:rPr>
                <w:rFonts w:cstheme="minorHAnsi"/>
                <w:b/>
                <w:lang w:val="fr-FR"/>
              </w:rPr>
            </w:pPr>
            <w:r>
              <w:rPr>
                <w:rFonts w:cstheme="minorHAnsi"/>
                <w:b/>
                <w:lang w:val="fr-FR"/>
              </w:rPr>
              <w:t>5</w:t>
            </w:r>
          </w:p>
        </w:tc>
        <w:tc>
          <w:tcPr>
            <w:tcW w:w="472" w:type="dxa"/>
            <w:shd w:val="clear" w:color="auto" w:fill="D9D9D9" w:themeFill="background1" w:themeFillShade="D9"/>
            <w:vAlign w:val="center"/>
          </w:tcPr>
          <w:p w14:paraId="6DF65CE6" w14:textId="77777777" w:rsidR="00CC0ECC" w:rsidRPr="0002525C" w:rsidRDefault="0002525C" w:rsidP="0002525C">
            <w:pPr>
              <w:widowControl w:val="0"/>
              <w:jc w:val="center"/>
              <w:rPr>
                <w:rFonts w:cstheme="minorHAnsi"/>
                <w:b/>
                <w:lang w:val="fr-FR"/>
              </w:rPr>
            </w:pPr>
            <w:r>
              <w:rPr>
                <w:rFonts w:cstheme="minorHAnsi"/>
                <w:b/>
                <w:lang w:val="fr-FR"/>
              </w:rPr>
              <w:t>6</w:t>
            </w:r>
          </w:p>
        </w:tc>
        <w:tc>
          <w:tcPr>
            <w:tcW w:w="472" w:type="dxa"/>
            <w:tcBorders>
              <w:top w:val="single" w:sz="18" w:space="0" w:color="00B050"/>
            </w:tcBorders>
            <w:shd w:val="clear" w:color="auto" w:fill="D9D9D9" w:themeFill="background1" w:themeFillShade="D9"/>
            <w:vAlign w:val="center"/>
          </w:tcPr>
          <w:p w14:paraId="1F56D393" w14:textId="77777777" w:rsidR="00CC0ECC" w:rsidRPr="0002525C" w:rsidRDefault="0002525C" w:rsidP="0002525C">
            <w:pPr>
              <w:widowControl w:val="0"/>
              <w:jc w:val="center"/>
              <w:rPr>
                <w:rFonts w:cstheme="minorHAnsi"/>
                <w:b/>
                <w:lang w:val="fr-FR"/>
              </w:rPr>
            </w:pPr>
            <w:r>
              <w:rPr>
                <w:rFonts w:cstheme="minorHAnsi"/>
                <w:b/>
                <w:lang w:val="fr-FR"/>
              </w:rPr>
              <w:t>7</w:t>
            </w:r>
          </w:p>
        </w:tc>
        <w:tc>
          <w:tcPr>
            <w:tcW w:w="472" w:type="dxa"/>
            <w:shd w:val="clear" w:color="auto" w:fill="D9D9D9" w:themeFill="background1" w:themeFillShade="D9"/>
            <w:vAlign w:val="center"/>
          </w:tcPr>
          <w:p w14:paraId="60FF7728" w14:textId="77777777" w:rsidR="00CC0ECC" w:rsidRPr="0002525C" w:rsidRDefault="0002525C" w:rsidP="0002525C">
            <w:pPr>
              <w:widowControl w:val="0"/>
              <w:jc w:val="center"/>
              <w:rPr>
                <w:rFonts w:cstheme="minorHAnsi"/>
                <w:b/>
                <w:lang w:val="fr-FR"/>
              </w:rPr>
            </w:pPr>
            <w:r>
              <w:rPr>
                <w:rFonts w:cstheme="minorHAnsi"/>
                <w:b/>
                <w:lang w:val="fr-FR"/>
              </w:rPr>
              <w:t>8</w:t>
            </w:r>
          </w:p>
        </w:tc>
        <w:tc>
          <w:tcPr>
            <w:tcW w:w="472" w:type="dxa"/>
            <w:shd w:val="clear" w:color="auto" w:fill="D9D9D9" w:themeFill="background1" w:themeFillShade="D9"/>
            <w:vAlign w:val="center"/>
          </w:tcPr>
          <w:p w14:paraId="438B21AF" w14:textId="77777777" w:rsidR="00CC0ECC" w:rsidRPr="0002525C" w:rsidRDefault="0002525C" w:rsidP="0002525C">
            <w:pPr>
              <w:widowControl w:val="0"/>
              <w:jc w:val="center"/>
              <w:rPr>
                <w:rFonts w:cstheme="minorHAnsi"/>
                <w:b/>
                <w:lang w:val="fr-FR"/>
              </w:rPr>
            </w:pPr>
            <w:r>
              <w:rPr>
                <w:rFonts w:cstheme="minorHAnsi"/>
                <w:b/>
                <w:lang w:val="fr-FR"/>
              </w:rPr>
              <w:t>9</w:t>
            </w:r>
          </w:p>
        </w:tc>
        <w:tc>
          <w:tcPr>
            <w:tcW w:w="472" w:type="dxa"/>
            <w:shd w:val="clear" w:color="auto" w:fill="D9D9D9" w:themeFill="background1" w:themeFillShade="D9"/>
            <w:vAlign w:val="center"/>
          </w:tcPr>
          <w:p w14:paraId="4B97FC7B" w14:textId="77777777" w:rsidR="00CC0ECC" w:rsidRPr="0002525C" w:rsidRDefault="005F23F5" w:rsidP="0002525C">
            <w:pPr>
              <w:widowControl w:val="0"/>
              <w:jc w:val="center"/>
              <w:rPr>
                <w:rFonts w:cstheme="minorHAnsi"/>
                <w:b/>
                <w:lang w:val="fr-FR"/>
              </w:rPr>
            </w:pPr>
            <w:r>
              <w:rPr>
                <w:rFonts w:cstheme="minorHAnsi"/>
                <w:b/>
                <w:lang w:val="fr-FR"/>
              </w:rPr>
              <w:t>!</w:t>
            </w:r>
          </w:p>
        </w:tc>
        <w:tc>
          <w:tcPr>
            <w:tcW w:w="472" w:type="dxa"/>
            <w:shd w:val="clear" w:color="auto" w:fill="D9D9D9" w:themeFill="background1" w:themeFillShade="D9"/>
            <w:vAlign w:val="center"/>
          </w:tcPr>
          <w:p w14:paraId="20BDE695" w14:textId="77777777" w:rsidR="00CC0ECC" w:rsidRPr="0002525C" w:rsidRDefault="00CC0ECC" w:rsidP="0002525C">
            <w:pPr>
              <w:widowControl w:val="0"/>
              <w:jc w:val="center"/>
              <w:rPr>
                <w:rFonts w:cstheme="minorHAnsi"/>
                <w:b/>
                <w:lang w:val="fr-FR"/>
              </w:rPr>
            </w:pPr>
          </w:p>
        </w:tc>
        <w:tc>
          <w:tcPr>
            <w:tcW w:w="472" w:type="dxa"/>
            <w:tcBorders>
              <w:top w:val="single" w:sz="18" w:space="0" w:color="00B050"/>
            </w:tcBorders>
            <w:shd w:val="clear" w:color="auto" w:fill="D9D9D9" w:themeFill="background1" w:themeFillShade="D9"/>
            <w:vAlign w:val="center"/>
          </w:tcPr>
          <w:p w14:paraId="3043AB2F" w14:textId="77777777" w:rsidR="00CC0ECC" w:rsidRPr="0002525C" w:rsidRDefault="00CC0ECC" w:rsidP="0002525C">
            <w:pPr>
              <w:widowControl w:val="0"/>
              <w:jc w:val="center"/>
              <w:rPr>
                <w:rFonts w:cstheme="minorHAnsi"/>
                <w:b/>
                <w:lang w:val="fr-FR"/>
              </w:rPr>
            </w:pPr>
          </w:p>
        </w:tc>
        <w:tc>
          <w:tcPr>
            <w:tcW w:w="472" w:type="dxa"/>
            <w:shd w:val="clear" w:color="auto" w:fill="D9D9D9" w:themeFill="background1" w:themeFillShade="D9"/>
            <w:vAlign w:val="center"/>
          </w:tcPr>
          <w:p w14:paraId="2F0B07BC" w14:textId="77777777" w:rsidR="00CC0ECC" w:rsidRPr="0002525C" w:rsidRDefault="00CC0ECC" w:rsidP="0002525C">
            <w:pPr>
              <w:widowControl w:val="0"/>
              <w:jc w:val="center"/>
              <w:rPr>
                <w:rFonts w:cstheme="minorHAnsi"/>
                <w:b/>
                <w:lang w:val="fr-FR"/>
              </w:rPr>
            </w:pPr>
          </w:p>
        </w:tc>
      </w:tr>
      <w:tr w:rsidR="00CC0ECC" w14:paraId="537DAC09" w14:textId="77777777" w:rsidTr="005776CC">
        <w:tc>
          <w:tcPr>
            <w:tcW w:w="471" w:type="dxa"/>
            <w:tcBorders>
              <w:top w:val="dotted" w:sz="4" w:space="0" w:color="auto"/>
              <w:left w:val="single" w:sz="18" w:space="0" w:color="C00000"/>
              <w:bottom w:val="single" w:sz="18" w:space="0" w:color="C00000"/>
              <w:right w:val="single" w:sz="18" w:space="0" w:color="C00000"/>
            </w:tcBorders>
            <w:vAlign w:val="center"/>
          </w:tcPr>
          <w:p w14:paraId="5CFB7A06" w14:textId="77777777" w:rsidR="00CC0ECC" w:rsidRDefault="0002525C" w:rsidP="0002525C">
            <w:pPr>
              <w:widowControl w:val="0"/>
              <w:jc w:val="center"/>
              <w:rPr>
                <w:rFonts w:cstheme="minorHAnsi"/>
                <w:lang w:val="fr-FR"/>
              </w:rPr>
            </w:pPr>
            <w:r>
              <w:rPr>
                <w:rFonts w:cstheme="minorHAnsi"/>
                <w:lang w:val="fr-FR"/>
              </w:rPr>
              <w:t>20</w:t>
            </w:r>
          </w:p>
        </w:tc>
        <w:tc>
          <w:tcPr>
            <w:tcW w:w="472" w:type="dxa"/>
            <w:tcBorders>
              <w:left w:val="single" w:sz="18" w:space="0" w:color="C00000"/>
            </w:tcBorders>
            <w:vAlign w:val="center"/>
          </w:tcPr>
          <w:p w14:paraId="36851983" w14:textId="77777777" w:rsidR="00CC0ECC" w:rsidRDefault="0002525C" w:rsidP="0002525C">
            <w:pPr>
              <w:widowControl w:val="0"/>
              <w:jc w:val="center"/>
              <w:rPr>
                <w:rFonts w:cstheme="minorHAnsi"/>
                <w:lang w:val="fr-FR"/>
              </w:rPr>
            </w:pPr>
            <w:r>
              <w:rPr>
                <w:rFonts w:cstheme="minorHAnsi"/>
                <w:lang w:val="fr-FR"/>
              </w:rPr>
              <w:t>21</w:t>
            </w:r>
          </w:p>
        </w:tc>
        <w:tc>
          <w:tcPr>
            <w:tcW w:w="472" w:type="dxa"/>
            <w:vAlign w:val="center"/>
          </w:tcPr>
          <w:p w14:paraId="2B308E8F" w14:textId="77777777" w:rsidR="00CC0ECC" w:rsidRDefault="0002525C" w:rsidP="0002525C">
            <w:pPr>
              <w:widowControl w:val="0"/>
              <w:jc w:val="center"/>
              <w:rPr>
                <w:rFonts w:cstheme="minorHAnsi"/>
                <w:lang w:val="fr-FR"/>
              </w:rPr>
            </w:pPr>
            <w:r>
              <w:rPr>
                <w:rFonts w:cstheme="minorHAnsi"/>
                <w:lang w:val="fr-FR"/>
              </w:rPr>
              <w:t>22</w:t>
            </w:r>
          </w:p>
        </w:tc>
        <w:tc>
          <w:tcPr>
            <w:tcW w:w="472" w:type="dxa"/>
            <w:vAlign w:val="center"/>
          </w:tcPr>
          <w:p w14:paraId="00D9C0DF" w14:textId="77777777" w:rsidR="00CC0ECC" w:rsidRDefault="0002525C" w:rsidP="0002525C">
            <w:pPr>
              <w:widowControl w:val="0"/>
              <w:jc w:val="center"/>
              <w:rPr>
                <w:rFonts w:cstheme="minorHAnsi"/>
                <w:lang w:val="fr-FR"/>
              </w:rPr>
            </w:pPr>
            <w:r>
              <w:rPr>
                <w:rFonts w:cstheme="minorHAnsi"/>
                <w:lang w:val="fr-FR"/>
              </w:rPr>
              <w:t>23</w:t>
            </w:r>
          </w:p>
        </w:tc>
        <w:tc>
          <w:tcPr>
            <w:tcW w:w="472" w:type="dxa"/>
            <w:tcBorders>
              <w:right w:val="single" w:sz="18" w:space="0" w:color="C00000"/>
            </w:tcBorders>
            <w:vAlign w:val="center"/>
          </w:tcPr>
          <w:p w14:paraId="3CC8D1FA" w14:textId="77777777" w:rsidR="00CC0ECC" w:rsidRDefault="0002525C" w:rsidP="0002525C">
            <w:pPr>
              <w:widowControl w:val="0"/>
              <w:jc w:val="center"/>
              <w:rPr>
                <w:rFonts w:cstheme="minorHAnsi"/>
                <w:lang w:val="fr-FR"/>
              </w:rPr>
            </w:pPr>
            <w:r>
              <w:rPr>
                <w:rFonts w:cstheme="minorHAnsi"/>
                <w:lang w:val="fr-FR"/>
              </w:rPr>
              <w:t>24</w:t>
            </w:r>
          </w:p>
        </w:tc>
        <w:tc>
          <w:tcPr>
            <w:tcW w:w="472" w:type="dxa"/>
            <w:tcBorders>
              <w:top w:val="dotted" w:sz="4" w:space="0" w:color="auto"/>
              <w:left w:val="single" w:sz="18" w:space="0" w:color="C00000"/>
              <w:bottom w:val="single" w:sz="18" w:space="0" w:color="C00000"/>
              <w:right w:val="single" w:sz="18" w:space="0" w:color="C00000"/>
            </w:tcBorders>
            <w:vAlign w:val="center"/>
          </w:tcPr>
          <w:p w14:paraId="7F2C28AD" w14:textId="77777777" w:rsidR="00CC0ECC" w:rsidRDefault="0002525C" w:rsidP="0002525C">
            <w:pPr>
              <w:widowControl w:val="0"/>
              <w:jc w:val="center"/>
              <w:rPr>
                <w:rFonts w:cstheme="minorHAnsi"/>
                <w:lang w:val="fr-FR"/>
              </w:rPr>
            </w:pPr>
            <w:r>
              <w:rPr>
                <w:rFonts w:cstheme="minorHAnsi"/>
                <w:lang w:val="fr-FR"/>
              </w:rPr>
              <w:t>25</w:t>
            </w:r>
          </w:p>
        </w:tc>
        <w:tc>
          <w:tcPr>
            <w:tcW w:w="472" w:type="dxa"/>
            <w:tcBorders>
              <w:left w:val="single" w:sz="18" w:space="0" w:color="C00000"/>
            </w:tcBorders>
            <w:vAlign w:val="center"/>
          </w:tcPr>
          <w:p w14:paraId="5C217DBE" w14:textId="77777777" w:rsidR="00CC0ECC" w:rsidRDefault="0002525C" w:rsidP="0002525C">
            <w:pPr>
              <w:widowControl w:val="0"/>
              <w:jc w:val="center"/>
              <w:rPr>
                <w:rFonts w:cstheme="minorHAnsi"/>
                <w:lang w:val="fr-FR"/>
              </w:rPr>
            </w:pPr>
            <w:r>
              <w:rPr>
                <w:rFonts w:cstheme="minorHAnsi"/>
                <w:lang w:val="fr-FR"/>
              </w:rPr>
              <w:t>26</w:t>
            </w:r>
          </w:p>
        </w:tc>
        <w:tc>
          <w:tcPr>
            <w:tcW w:w="472" w:type="dxa"/>
            <w:vAlign w:val="center"/>
          </w:tcPr>
          <w:p w14:paraId="0BE1B679" w14:textId="77777777" w:rsidR="00CC0ECC" w:rsidRDefault="0002525C" w:rsidP="0002525C">
            <w:pPr>
              <w:widowControl w:val="0"/>
              <w:jc w:val="center"/>
              <w:rPr>
                <w:rFonts w:cstheme="minorHAnsi"/>
                <w:lang w:val="fr-FR"/>
              </w:rPr>
            </w:pPr>
            <w:r>
              <w:rPr>
                <w:rFonts w:cstheme="minorHAnsi"/>
                <w:lang w:val="fr-FR"/>
              </w:rPr>
              <w:t>27</w:t>
            </w:r>
          </w:p>
        </w:tc>
        <w:tc>
          <w:tcPr>
            <w:tcW w:w="472" w:type="dxa"/>
            <w:vAlign w:val="center"/>
          </w:tcPr>
          <w:p w14:paraId="6D21E844" w14:textId="77777777" w:rsidR="00CC0ECC" w:rsidRDefault="0002525C" w:rsidP="0002525C">
            <w:pPr>
              <w:widowControl w:val="0"/>
              <w:jc w:val="center"/>
              <w:rPr>
                <w:rFonts w:cstheme="minorHAnsi"/>
                <w:lang w:val="fr-FR"/>
              </w:rPr>
            </w:pPr>
            <w:r>
              <w:rPr>
                <w:rFonts w:cstheme="minorHAnsi"/>
                <w:lang w:val="fr-FR"/>
              </w:rPr>
              <w:t>28</w:t>
            </w:r>
          </w:p>
        </w:tc>
        <w:tc>
          <w:tcPr>
            <w:tcW w:w="472" w:type="dxa"/>
            <w:vAlign w:val="center"/>
          </w:tcPr>
          <w:p w14:paraId="48D86E44" w14:textId="77777777" w:rsidR="00CC0ECC" w:rsidRDefault="0002525C" w:rsidP="0002525C">
            <w:pPr>
              <w:widowControl w:val="0"/>
              <w:jc w:val="center"/>
              <w:rPr>
                <w:rFonts w:cstheme="minorHAnsi"/>
                <w:lang w:val="fr-FR"/>
              </w:rPr>
            </w:pPr>
            <w:r>
              <w:rPr>
                <w:rFonts w:cstheme="minorHAnsi"/>
                <w:lang w:val="fr-FR"/>
              </w:rPr>
              <w:t>29</w:t>
            </w:r>
          </w:p>
        </w:tc>
        <w:tc>
          <w:tcPr>
            <w:tcW w:w="471" w:type="dxa"/>
            <w:vAlign w:val="center"/>
          </w:tcPr>
          <w:p w14:paraId="320B0065" w14:textId="77777777" w:rsidR="00CC0ECC" w:rsidRDefault="0002525C" w:rsidP="0002525C">
            <w:pPr>
              <w:widowControl w:val="0"/>
              <w:jc w:val="center"/>
              <w:rPr>
                <w:rFonts w:cstheme="minorHAnsi"/>
                <w:lang w:val="fr-FR"/>
              </w:rPr>
            </w:pPr>
            <w:r>
              <w:rPr>
                <w:rFonts w:cstheme="minorHAnsi"/>
                <w:lang w:val="fr-FR"/>
              </w:rPr>
              <w:t>30</w:t>
            </w:r>
          </w:p>
        </w:tc>
        <w:tc>
          <w:tcPr>
            <w:tcW w:w="472" w:type="dxa"/>
            <w:vAlign w:val="center"/>
          </w:tcPr>
          <w:p w14:paraId="6B1AE66D" w14:textId="77777777" w:rsidR="00CC0ECC" w:rsidRDefault="0002525C" w:rsidP="0002525C">
            <w:pPr>
              <w:widowControl w:val="0"/>
              <w:jc w:val="center"/>
              <w:rPr>
                <w:rFonts w:cstheme="minorHAnsi"/>
                <w:lang w:val="fr-FR"/>
              </w:rPr>
            </w:pPr>
            <w:r>
              <w:rPr>
                <w:rFonts w:cstheme="minorHAnsi"/>
                <w:lang w:val="fr-FR"/>
              </w:rPr>
              <w:t>31</w:t>
            </w:r>
          </w:p>
        </w:tc>
        <w:tc>
          <w:tcPr>
            <w:tcW w:w="472" w:type="dxa"/>
            <w:vAlign w:val="center"/>
          </w:tcPr>
          <w:p w14:paraId="0206C53C" w14:textId="77777777" w:rsidR="00CC0ECC" w:rsidRDefault="0002525C" w:rsidP="0002525C">
            <w:pPr>
              <w:widowControl w:val="0"/>
              <w:jc w:val="center"/>
              <w:rPr>
                <w:rFonts w:cstheme="minorHAnsi"/>
                <w:lang w:val="fr-FR"/>
              </w:rPr>
            </w:pPr>
            <w:r>
              <w:rPr>
                <w:rFonts w:cstheme="minorHAnsi"/>
                <w:lang w:val="fr-FR"/>
              </w:rPr>
              <w:t>32</w:t>
            </w:r>
          </w:p>
        </w:tc>
        <w:tc>
          <w:tcPr>
            <w:tcW w:w="472" w:type="dxa"/>
            <w:vAlign w:val="center"/>
          </w:tcPr>
          <w:p w14:paraId="58C935FC" w14:textId="77777777" w:rsidR="00CC0ECC" w:rsidRDefault="0002525C" w:rsidP="0002525C">
            <w:pPr>
              <w:widowControl w:val="0"/>
              <w:jc w:val="center"/>
              <w:rPr>
                <w:rFonts w:cstheme="minorHAnsi"/>
                <w:lang w:val="fr-FR"/>
              </w:rPr>
            </w:pPr>
            <w:r>
              <w:rPr>
                <w:rFonts w:cstheme="minorHAnsi"/>
                <w:lang w:val="fr-FR"/>
              </w:rPr>
              <w:t>33</w:t>
            </w:r>
          </w:p>
        </w:tc>
        <w:tc>
          <w:tcPr>
            <w:tcW w:w="472" w:type="dxa"/>
            <w:vAlign w:val="center"/>
          </w:tcPr>
          <w:p w14:paraId="3A28DE50" w14:textId="77777777" w:rsidR="00CC0ECC" w:rsidRDefault="0002525C" w:rsidP="0002525C">
            <w:pPr>
              <w:widowControl w:val="0"/>
              <w:jc w:val="center"/>
              <w:rPr>
                <w:rFonts w:cstheme="minorHAnsi"/>
                <w:lang w:val="fr-FR"/>
              </w:rPr>
            </w:pPr>
            <w:r>
              <w:rPr>
                <w:rFonts w:cstheme="minorHAnsi"/>
                <w:lang w:val="fr-FR"/>
              </w:rPr>
              <w:t>34</w:t>
            </w:r>
          </w:p>
        </w:tc>
        <w:tc>
          <w:tcPr>
            <w:tcW w:w="472" w:type="dxa"/>
            <w:vAlign w:val="center"/>
          </w:tcPr>
          <w:p w14:paraId="4CE584C5" w14:textId="77777777" w:rsidR="00CC0ECC" w:rsidRDefault="0002525C" w:rsidP="0002525C">
            <w:pPr>
              <w:widowControl w:val="0"/>
              <w:jc w:val="center"/>
              <w:rPr>
                <w:rFonts w:cstheme="minorHAnsi"/>
                <w:lang w:val="fr-FR"/>
              </w:rPr>
            </w:pPr>
            <w:r>
              <w:rPr>
                <w:rFonts w:cstheme="minorHAnsi"/>
                <w:lang w:val="fr-FR"/>
              </w:rPr>
              <w:t>35</w:t>
            </w:r>
          </w:p>
        </w:tc>
        <w:tc>
          <w:tcPr>
            <w:tcW w:w="472" w:type="dxa"/>
            <w:vAlign w:val="center"/>
          </w:tcPr>
          <w:p w14:paraId="1C234E03" w14:textId="77777777" w:rsidR="00CC0ECC" w:rsidRDefault="0002525C" w:rsidP="0002525C">
            <w:pPr>
              <w:widowControl w:val="0"/>
              <w:jc w:val="center"/>
              <w:rPr>
                <w:rFonts w:cstheme="minorHAnsi"/>
                <w:lang w:val="fr-FR"/>
              </w:rPr>
            </w:pPr>
            <w:r>
              <w:rPr>
                <w:rFonts w:cstheme="minorHAnsi"/>
                <w:lang w:val="fr-FR"/>
              </w:rPr>
              <w:t>36</w:t>
            </w:r>
          </w:p>
        </w:tc>
        <w:tc>
          <w:tcPr>
            <w:tcW w:w="472" w:type="dxa"/>
            <w:vAlign w:val="center"/>
          </w:tcPr>
          <w:p w14:paraId="117497C5" w14:textId="77777777" w:rsidR="00CC0ECC" w:rsidRDefault="0002525C" w:rsidP="0002525C">
            <w:pPr>
              <w:widowControl w:val="0"/>
              <w:jc w:val="center"/>
              <w:rPr>
                <w:rFonts w:cstheme="minorHAnsi"/>
                <w:lang w:val="fr-FR"/>
              </w:rPr>
            </w:pPr>
            <w:r>
              <w:rPr>
                <w:rFonts w:cstheme="minorHAnsi"/>
                <w:lang w:val="fr-FR"/>
              </w:rPr>
              <w:t>37</w:t>
            </w:r>
          </w:p>
        </w:tc>
        <w:tc>
          <w:tcPr>
            <w:tcW w:w="472" w:type="dxa"/>
            <w:vAlign w:val="center"/>
          </w:tcPr>
          <w:p w14:paraId="40EF0967" w14:textId="77777777" w:rsidR="00CC0ECC" w:rsidRDefault="00CC0ECC" w:rsidP="0002525C">
            <w:pPr>
              <w:widowControl w:val="0"/>
              <w:jc w:val="center"/>
              <w:rPr>
                <w:rFonts w:cstheme="minorHAnsi"/>
                <w:lang w:val="fr-FR"/>
              </w:rPr>
            </w:pPr>
          </w:p>
        </w:tc>
        <w:tc>
          <w:tcPr>
            <w:tcW w:w="472" w:type="dxa"/>
            <w:vAlign w:val="center"/>
          </w:tcPr>
          <w:p w14:paraId="2D488E09" w14:textId="77777777" w:rsidR="00CC0ECC" w:rsidRDefault="00CC0ECC" w:rsidP="0002525C">
            <w:pPr>
              <w:widowControl w:val="0"/>
              <w:jc w:val="center"/>
              <w:rPr>
                <w:rFonts w:cstheme="minorHAnsi"/>
                <w:lang w:val="fr-FR"/>
              </w:rPr>
            </w:pPr>
          </w:p>
        </w:tc>
      </w:tr>
    </w:tbl>
    <w:p w14:paraId="173DBB06" w14:textId="77777777" w:rsidR="00E35591" w:rsidRDefault="00812F11" w:rsidP="00CC0ECC">
      <w:pPr>
        <w:widowControl w:val="0"/>
        <w:spacing w:after="0" w:line="240" w:lineRule="auto"/>
        <w:jc w:val="both"/>
        <w:rPr>
          <w:rFonts w:cstheme="minorHAnsi"/>
          <w:sz w:val="10"/>
          <w:szCs w:val="10"/>
          <w:lang w:val="fr-FR"/>
        </w:rPr>
      </w:pPr>
      <w:r>
        <w:rPr>
          <w:rFonts w:cstheme="minorHAnsi"/>
          <w:noProof/>
          <w:sz w:val="10"/>
          <w:szCs w:val="10"/>
          <w:lang w:val="fr-FR"/>
        </w:rPr>
        <w:pict w14:anchorId="4DAD7E89">
          <v:group id="_x0000_s1074" style="position:absolute;left:0;text-align:left;margin-left:414pt;margin-top:1.5pt;width:46.95pt;height:21.15pt;z-index:251674624;mso-position-horizontal-relative:text;mso-position-vertical-relative:text" coordorigin="4956,12564" coordsize="939,423">
            <v:shape id="_x0000_s1071" type="#_x0000_t32" style="position:absolute;left:4956;top:12564;width:0;height:240;flip:y" o:connectortype="straight" strokecolor="#c00000">
              <v:stroke endarrow="block"/>
            </v:shape>
            <v:shape id="_x0000_s1072" type="#_x0000_t32" style="position:absolute;left:4956;top:12804;width:141;height:0" o:connectortype="straight" strokecolor="#c00000"/>
            <v:shape id="_x0000_s1073" type="#_x0000_t202" style="position:absolute;left:5112;top:12615;width:783;height:372" strokecolor="#c00000">
              <v:textbox>
                <w:txbxContent>
                  <w:p w14:paraId="0BE07198" w14:textId="77777777" w:rsidR="005A3A45" w:rsidRPr="00CC0ECC" w:rsidRDefault="005A3A45" w:rsidP="00CC0ECC">
                    <w:pPr>
                      <w:spacing w:after="0"/>
                      <w:jc w:val="center"/>
                      <w:rPr>
                        <w:color w:val="C00000"/>
                        <w:sz w:val="16"/>
                        <w:szCs w:val="16"/>
                        <w:lang w:val="fr-FR"/>
                      </w:rPr>
                    </w:pPr>
                    <w:r w:rsidRPr="00CC0ECC">
                      <w:rPr>
                        <w:color w:val="C00000"/>
                        <w:sz w:val="16"/>
                        <w:szCs w:val="16"/>
                        <w:lang w:val="fr-FR"/>
                      </w:rPr>
                      <w:t>Espace</w:t>
                    </w:r>
                  </w:p>
                </w:txbxContent>
              </v:textbox>
            </v:shape>
          </v:group>
        </w:pict>
      </w:r>
      <w:r>
        <w:rPr>
          <w:rFonts w:cstheme="minorHAnsi"/>
          <w:noProof/>
          <w:lang w:val="fr-FR"/>
        </w:rPr>
        <w:pict w14:anchorId="13DC2BBC">
          <v:group id="_x0000_s1081" style="position:absolute;left:0;text-align:left;margin-left:12.15pt;margin-top:3.1pt;width:118pt;height:10.65pt;flip:y;z-index:251679744;mso-position-horizontal-relative:text;mso-position-vertical-relative:text" coordorigin="7807,2498" coordsize="2360,207">
            <v:shape id="_x0000_s1082" type="#_x0000_t32" style="position:absolute;left:10156;top:2498;width:11;height:207" o:connectortype="straight" strokecolor="#c00000">
              <v:stroke endarrow="block"/>
            </v:shape>
            <v:shape id="_x0000_s1083" type="#_x0000_t32" style="position:absolute;left:7807;top:2498;width:2349;height:0;flip:x" o:connectortype="straight" strokecolor="#c00000"/>
            <v:shape id="_x0000_s1084" type="#_x0000_t32" style="position:absolute;left:7807;top:2498;width:0;height:195" o:connectortype="straight" strokecolor="#c00000"/>
          </v:group>
        </w:pict>
      </w:r>
    </w:p>
    <w:p w14:paraId="363CA248" w14:textId="77777777" w:rsidR="00E35591" w:rsidRDefault="00E35591" w:rsidP="00CC0ECC">
      <w:pPr>
        <w:widowControl w:val="0"/>
        <w:spacing w:after="0" w:line="240" w:lineRule="auto"/>
        <w:jc w:val="both"/>
        <w:rPr>
          <w:rFonts w:cstheme="minorHAnsi"/>
          <w:sz w:val="10"/>
          <w:szCs w:val="10"/>
          <w:lang w:val="fr-FR"/>
        </w:rPr>
      </w:pPr>
    </w:p>
    <w:p w14:paraId="4F2A7A79" w14:textId="77777777" w:rsidR="00CC0ECC" w:rsidRDefault="00CC0ECC" w:rsidP="00CC0ECC">
      <w:pPr>
        <w:widowControl w:val="0"/>
        <w:spacing w:after="0" w:line="240" w:lineRule="auto"/>
        <w:jc w:val="both"/>
        <w:rPr>
          <w:rFonts w:cstheme="minorHAnsi"/>
          <w:sz w:val="10"/>
          <w:szCs w:val="10"/>
          <w:lang w:val="fr-FR"/>
        </w:rPr>
      </w:pPr>
    </w:p>
    <w:p w14:paraId="2BA95763" w14:textId="77777777" w:rsidR="003811B8" w:rsidRDefault="003811B8" w:rsidP="00CC0ECC">
      <w:pPr>
        <w:widowControl w:val="0"/>
        <w:spacing w:after="0" w:line="240" w:lineRule="auto"/>
        <w:jc w:val="both"/>
        <w:rPr>
          <w:rFonts w:cstheme="minorHAnsi"/>
          <w:sz w:val="10"/>
          <w:szCs w:val="10"/>
          <w:lang w:val="fr-FR"/>
        </w:rPr>
      </w:pPr>
    </w:p>
    <w:p w14:paraId="1A8A4C3B" w14:textId="77777777" w:rsidR="00414FE2" w:rsidRDefault="00414FE2" w:rsidP="00414FE2">
      <w:pPr>
        <w:pStyle w:val="Paragraphedeliste"/>
        <w:widowControl w:val="0"/>
        <w:numPr>
          <w:ilvl w:val="0"/>
          <w:numId w:val="30"/>
        </w:numPr>
        <w:spacing w:after="0" w:line="240" w:lineRule="auto"/>
        <w:ind w:left="284" w:hanging="284"/>
        <w:jc w:val="both"/>
        <w:rPr>
          <w:rFonts w:cstheme="minorHAnsi"/>
          <w:lang w:val="fr-FR"/>
        </w:rPr>
      </w:pPr>
      <w:r>
        <w:rPr>
          <w:rFonts w:cstheme="minorHAnsi"/>
          <w:lang w:val="fr-FR"/>
        </w:rPr>
        <w:t xml:space="preserve">On se donne une clef de cryptage comprise entre 0 et le nombre de caractères, soit </w:t>
      </w:r>
    </w:p>
    <w:p w14:paraId="469B300D" w14:textId="77777777" w:rsidR="00414FE2" w:rsidRPr="00414FE2" w:rsidRDefault="00414FE2" w:rsidP="00414FE2">
      <w:pPr>
        <w:pStyle w:val="Paragraphedeliste"/>
        <w:widowControl w:val="0"/>
        <w:spacing w:after="0" w:line="240" w:lineRule="auto"/>
        <w:ind w:left="284"/>
        <w:jc w:val="both"/>
        <w:rPr>
          <w:rFonts w:cstheme="minorHAnsi"/>
          <w:lang w:val="fr-FR"/>
        </w:rPr>
      </w:pPr>
      <w:proofErr w:type="gramStart"/>
      <w:r>
        <w:rPr>
          <w:rFonts w:cstheme="minorHAnsi"/>
          <w:lang w:val="fr-FR"/>
        </w:rPr>
        <w:t>ici</w:t>
      </w:r>
      <w:proofErr w:type="gramEnd"/>
      <w:r>
        <w:rPr>
          <w:rFonts w:cstheme="minorHAnsi"/>
          <w:lang w:val="fr-FR"/>
        </w:rPr>
        <w:t xml:space="preserve"> entre 0 inclus et 38 exclus, par exemple : </w:t>
      </w:r>
      <m:oMath>
        <m:r>
          <w:rPr>
            <w:rFonts w:ascii="Cambria Math" w:hAnsi="Cambria Math" w:cstheme="minorHAnsi"/>
            <w:lang w:val="fr-FR"/>
          </w:rPr>
          <m:t>N=5</m:t>
        </m:r>
      </m:oMath>
    </w:p>
    <w:p w14:paraId="4A8F3A8A" w14:textId="77777777" w:rsidR="00CC0ECC" w:rsidRPr="00414FE2" w:rsidRDefault="00CC0ECC" w:rsidP="00CC0ECC">
      <w:pPr>
        <w:widowControl w:val="0"/>
        <w:spacing w:after="0" w:line="240" w:lineRule="auto"/>
        <w:jc w:val="both"/>
        <w:rPr>
          <w:rFonts w:cstheme="minorHAnsi"/>
          <w:sz w:val="10"/>
          <w:szCs w:val="10"/>
          <w:lang w:val="fr-FR"/>
        </w:rPr>
      </w:pPr>
    </w:p>
    <w:p w14:paraId="73C59579" w14:textId="77777777" w:rsidR="00414FE2" w:rsidRDefault="00414FE2" w:rsidP="00414FE2">
      <w:pPr>
        <w:pStyle w:val="Paragraphedeliste"/>
        <w:widowControl w:val="0"/>
        <w:numPr>
          <w:ilvl w:val="0"/>
          <w:numId w:val="30"/>
        </w:numPr>
        <w:spacing w:after="0" w:line="240" w:lineRule="auto"/>
        <w:ind w:left="284" w:hanging="284"/>
        <w:jc w:val="both"/>
        <w:rPr>
          <w:rFonts w:cstheme="minorHAnsi"/>
          <w:lang w:val="fr-FR"/>
        </w:rPr>
      </w:pPr>
      <w:r>
        <w:rPr>
          <w:rFonts w:cstheme="minorHAnsi"/>
          <w:lang w:val="fr-FR"/>
        </w:rPr>
        <w:t>On prend son message, par exemple : « UN MESSAGE CRYPTE »</w:t>
      </w:r>
    </w:p>
    <w:p w14:paraId="7E043EE3" w14:textId="77777777" w:rsidR="00414FE2" w:rsidRPr="005776CC" w:rsidRDefault="00414FE2" w:rsidP="00414FE2">
      <w:pPr>
        <w:widowControl w:val="0"/>
        <w:spacing w:after="0" w:line="240" w:lineRule="auto"/>
        <w:jc w:val="both"/>
        <w:rPr>
          <w:rFonts w:cstheme="minorHAnsi"/>
          <w:sz w:val="10"/>
          <w:szCs w:val="10"/>
          <w:lang w:val="fr-FR"/>
        </w:rPr>
      </w:pPr>
    </w:p>
    <w:p w14:paraId="03ED7518" w14:textId="77777777" w:rsidR="00414FE2" w:rsidRDefault="00414FE2" w:rsidP="00414FE2">
      <w:pPr>
        <w:pStyle w:val="Paragraphedeliste"/>
        <w:widowControl w:val="0"/>
        <w:numPr>
          <w:ilvl w:val="0"/>
          <w:numId w:val="30"/>
        </w:numPr>
        <w:spacing w:after="0" w:line="240" w:lineRule="auto"/>
        <w:ind w:left="284" w:hanging="284"/>
        <w:jc w:val="both"/>
        <w:rPr>
          <w:rFonts w:cstheme="minorHAnsi"/>
          <w:lang w:val="fr-FR"/>
        </w:rPr>
      </w:pPr>
      <w:r>
        <w:rPr>
          <w:rFonts w:cstheme="minorHAnsi"/>
          <w:lang w:val="fr-FR"/>
        </w:rPr>
        <w:t xml:space="preserve">On va crypter un-à-un chacun des caractères du message en décalant </w:t>
      </w:r>
      <w:r w:rsidR="00B520A6">
        <w:rPr>
          <w:rFonts w:cstheme="minorHAnsi"/>
          <w:lang w:val="fr-FR"/>
        </w:rPr>
        <w:t xml:space="preserve">chacun d’entre eux d’exactement </w:t>
      </w:r>
      <m:oMath>
        <m:r>
          <w:rPr>
            <w:rFonts w:ascii="Cambria Math" w:hAnsi="Cambria Math" w:cstheme="minorHAnsi"/>
            <w:lang w:val="fr-FR"/>
          </w:rPr>
          <m:t>N</m:t>
        </m:r>
      </m:oMath>
      <w:r>
        <w:rPr>
          <w:rFonts w:cstheme="minorHAnsi"/>
          <w:lang w:val="fr-FR"/>
        </w:rPr>
        <w:t xml:space="preserve"> caractères. </w:t>
      </w:r>
    </w:p>
    <w:p w14:paraId="47B1B91D" w14:textId="77777777" w:rsidR="00414FE2" w:rsidRPr="00414FE2" w:rsidRDefault="00414FE2" w:rsidP="00414FE2">
      <w:pPr>
        <w:widowControl w:val="0"/>
        <w:spacing w:after="0" w:line="240" w:lineRule="auto"/>
        <w:jc w:val="both"/>
        <w:rPr>
          <w:rFonts w:cstheme="minorHAnsi"/>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
        <w:gridCol w:w="472"/>
        <w:gridCol w:w="472"/>
        <w:gridCol w:w="472"/>
        <w:gridCol w:w="472"/>
        <w:gridCol w:w="472"/>
        <w:gridCol w:w="472"/>
        <w:gridCol w:w="472"/>
        <w:gridCol w:w="472"/>
        <w:gridCol w:w="472"/>
        <w:gridCol w:w="471"/>
        <w:gridCol w:w="472"/>
        <w:gridCol w:w="472"/>
        <w:gridCol w:w="472"/>
        <w:gridCol w:w="472"/>
        <w:gridCol w:w="472"/>
        <w:gridCol w:w="472"/>
        <w:gridCol w:w="1416"/>
      </w:tblGrid>
      <w:tr w:rsidR="0084184C" w:rsidRPr="0002525C" w14:paraId="7294610D" w14:textId="77777777" w:rsidTr="0084184C">
        <w:tc>
          <w:tcPr>
            <w:tcW w:w="471" w:type="dxa"/>
            <w:tcBorders>
              <w:top w:val="single" w:sz="18" w:space="0" w:color="C00000"/>
              <w:left w:val="single" w:sz="18" w:space="0" w:color="C00000"/>
              <w:bottom w:val="dotted" w:sz="4" w:space="0" w:color="auto"/>
              <w:right w:val="single" w:sz="18" w:space="0" w:color="C00000"/>
            </w:tcBorders>
            <w:shd w:val="clear" w:color="auto" w:fill="D9D9D9" w:themeFill="background1" w:themeFillShade="D9"/>
            <w:vAlign w:val="center"/>
          </w:tcPr>
          <w:p w14:paraId="08176B80" w14:textId="77777777" w:rsidR="0084184C" w:rsidRPr="0002525C" w:rsidRDefault="0084184C" w:rsidP="005A3A45">
            <w:pPr>
              <w:widowControl w:val="0"/>
              <w:jc w:val="center"/>
              <w:rPr>
                <w:rFonts w:cstheme="minorHAnsi"/>
                <w:b/>
                <w:lang w:val="fr-FR"/>
              </w:rPr>
            </w:pPr>
            <w:r>
              <w:rPr>
                <w:rFonts w:cstheme="minorHAnsi"/>
                <w:b/>
                <w:lang w:val="fr-FR"/>
              </w:rPr>
              <w:t>U</w:t>
            </w:r>
          </w:p>
        </w:tc>
        <w:tc>
          <w:tcPr>
            <w:tcW w:w="472" w:type="dxa"/>
            <w:tcBorders>
              <w:top w:val="single" w:sz="18" w:space="0" w:color="00B050"/>
              <w:left w:val="single" w:sz="18" w:space="0" w:color="C00000"/>
              <w:right w:val="single" w:sz="18" w:space="0" w:color="00B050"/>
            </w:tcBorders>
            <w:shd w:val="clear" w:color="auto" w:fill="D9D9D9" w:themeFill="background1" w:themeFillShade="D9"/>
            <w:vAlign w:val="center"/>
          </w:tcPr>
          <w:p w14:paraId="0583B870" w14:textId="77777777" w:rsidR="0084184C" w:rsidRPr="0002525C" w:rsidRDefault="0084184C" w:rsidP="005A3A45">
            <w:pPr>
              <w:widowControl w:val="0"/>
              <w:jc w:val="center"/>
              <w:rPr>
                <w:rFonts w:cstheme="minorHAnsi"/>
                <w:b/>
                <w:lang w:val="fr-FR"/>
              </w:rPr>
            </w:pPr>
            <w:r>
              <w:rPr>
                <w:rFonts w:cstheme="minorHAnsi"/>
                <w:b/>
                <w:lang w:val="fr-FR"/>
              </w:rPr>
              <w:t>N</w:t>
            </w:r>
          </w:p>
        </w:tc>
        <w:tc>
          <w:tcPr>
            <w:tcW w:w="472" w:type="dxa"/>
            <w:tcBorders>
              <w:left w:val="single" w:sz="18" w:space="0" w:color="00B050"/>
            </w:tcBorders>
            <w:shd w:val="clear" w:color="auto" w:fill="D9D9D9" w:themeFill="background1" w:themeFillShade="D9"/>
            <w:vAlign w:val="center"/>
          </w:tcPr>
          <w:p w14:paraId="2947573D" w14:textId="77777777" w:rsidR="0084184C" w:rsidRPr="0002525C" w:rsidRDefault="0084184C" w:rsidP="005A3A45">
            <w:pPr>
              <w:widowControl w:val="0"/>
              <w:jc w:val="center"/>
              <w:rPr>
                <w:rFonts w:cstheme="minorHAnsi"/>
                <w:b/>
                <w:lang w:val="fr-FR"/>
              </w:rPr>
            </w:pPr>
          </w:p>
        </w:tc>
        <w:tc>
          <w:tcPr>
            <w:tcW w:w="472" w:type="dxa"/>
            <w:shd w:val="clear" w:color="auto" w:fill="D9D9D9" w:themeFill="background1" w:themeFillShade="D9"/>
            <w:vAlign w:val="center"/>
          </w:tcPr>
          <w:p w14:paraId="30EA7BA1" w14:textId="77777777" w:rsidR="0084184C" w:rsidRPr="0002525C" w:rsidRDefault="0084184C" w:rsidP="005A3A45">
            <w:pPr>
              <w:widowControl w:val="0"/>
              <w:jc w:val="center"/>
              <w:rPr>
                <w:rFonts w:cstheme="minorHAnsi"/>
                <w:b/>
                <w:lang w:val="fr-FR"/>
              </w:rPr>
            </w:pPr>
            <w:r>
              <w:rPr>
                <w:rFonts w:cstheme="minorHAnsi"/>
                <w:b/>
                <w:lang w:val="fr-FR"/>
              </w:rPr>
              <w:t>M</w:t>
            </w:r>
          </w:p>
        </w:tc>
        <w:tc>
          <w:tcPr>
            <w:tcW w:w="472" w:type="dxa"/>
            <w:shd w:val="clear" w:color="auto" w:fill="D9D9D9" w:themeFill="background1" w:themeFillShade="D9"/>
            <w:vAlign w:val="center"/>
          </w:tcPr>
          <w:p w14:paraId="2E95995E" w14:textId="77777777" w:rsidR="0084184C" w:rsidRPr="0002525C" w:rsidRDefault="0084184C" w:rsidP="005A3A45">
            <w:pPr>
              <w:widowControl w:val="0"/>
              <w:jc w:val="center"/>
              <w:rPr>
                <w:rFonts w:cstheme="minorHAnsi"/>
                <w:b/>
                <w:lang w:val="fr-FR"/>
              </w:rPr>
            </w:pPr>
            <w:r w:rsidRPr="0002525C">
              <w:rPr>
                <w:rFonts w:cstheme="minorHAnsi"/>
                <w:b/>
                <w:lang w:val="fr-FR"/>
              </w:rPr>
              <w:t>E</w:t>
            </w:r>
          </w:p>
        </w:tc>
        <w:tc>
          <w:tcPr>
            <w:tcW w:w="472" w:type="dxa"/>
            <w:shd w:val="clear" w:color="auto" w:fill="D9D9D9" w:themeFill="background1" w:themeFillShade="D9"/>
            <w:vAlign w:val="center"/>
          </w:tcPr>
          <w:p w14:paraId="3C2988BC" w14:textId="77777777" w:rsidR="0084184C" w:rsidRPr="0002525C" w:rsidRDefault="0084184C" w:rsidP="005A3A45">
            <w:pPr>
              <w:widowControl w:val="0"/>
              <w:jc w:val="center"/>
              <w:rPr>
                <w:rFonts w:cstheme="minorHAnsi"/>
                <w:b/>
                <w:lang w:val="fr-FR"/>
              </w:rPr>
            </w:pPr>
            <w:r>
              <w:rPr>
                <w:rFonts w:cstheme="minorHAnsi"/>
                <w:b/>
                <w:lang w:val="fr-FR"/>
              </w:rPr>
              <w:t>S</w:t>
            </w:r>
          </w:p>
        </w:tc>
        <w:tc>
          <w:tcPr>
            <w:tcW w:w="472" w:type="dxa"/>
            <w:shd w:val="clear" w:color="auto" w:fill="D9D9D9" w:themeFill="background1" w:themeFillShade="D9"/>
            <w:vAlign w:val="center"/>
          </w:tcPr>
          <w:p w14:paraId="206F691E" w14:textId="77777777" w:rsidR="0084184C" w:rsidRPr="0002525C" w:rsidRDefault="0084184C" w:rsidP="005A3A45">
            <w:pPr>
              <w:widowControl w:val="0"/>
              <w:jc w:val="center"/>
              <w:rPr>
                <w:rFonts w:cstheme="minorHAnsi"/>
                <w:b/>
                <w:lang w:val="fr-FR"/>
              </w:rPr>
            </w:pPr>
            <w:r>
              <w:rPr>
                <w:rFonts w:cstheme="minorHAnsi"/>
                <w:b/>
                <w:lang w:val="fr-FR"/>
              </w:rPr>
              <w:t>S</w:t>
            </w:r>
          </w:p>
        </w:tc>
        <w:tc>
          <w:tcPr>
            <w:tcW w:w="472" w:type="dxa"/>
            <w:shd w:val="clear" w:color="auto" w:fill="D9D9D9" w:themeFill="background1" w:themeFillShade="D9"/>
            <w:vAlign w:val="center"/>
          </w:tcPr>
          <w:p w14:paraId="6D206F0D" w14:textId="77777777" w:rsidR="0084184C" w:rsidRPr="0002525C" w:rsidRDefault="0084184C" w:rsidP="005A3A45">
            <w:pPr>
              <w:widowControl w:val="0"/>
              <w:jc w:val="center"/>
              <w:rPr>
                <w:rFonts w:cstheme="minorHAnsi"/>
                <w:b/>
                <w:lang w:val="fr-FR"/>
              </w:rPr>
            </w:pPr>
            <w:r>
              <w:rPr>
                <w:rFonts w:cstheme="minorHAnsi"/>
                <w:b/>
                <w:lang w:val="fr-FR"/>
              </w:rPr>
              <w:t>A</w:t>
            </w:r>
          </w:p>
        </w:tc>
        <w:tc>
          <w:tcPr>
            <w:tcW w:w="472" w:type="dxa"/>
            <w:shd w:val="clear" w:color="auto" w:fill="D9D9D9" w:themeFill="background1" w:themeFillShade="D9"/>
            <w:vAlign w:val="center"/>
          </w:tcPr>
          <w:p w14:paraId="105126AF" w14:textId="77777777" w:rsidR="0084184C" w:rsidRPr="0002525C" w:rsidRDefault="0084184C" w:rsidP="005A3A45">
            <w:pPr>
              <w:widowControl w:val="0"/>
              <w:jc w:val="center"/>
              <w:rPr>
                <w:rFonts w:cstheme="minorHAnsi"/>
                <w:b/>
                <w:lang w:val="fr-FR"/>
              </w:rPr>
            </w:pPr>
            <w:r>
              <w:rPr>
                <w:rFonts w:cstheme="minorHAnsi"/>
                <w:b/>
                <w:lang w:val="fr-FR"/>
              </w:rPr>
              <w:t>G</w:t>
            </w:r>
          </w:p>
        </w:tc>
        <w:tc>
          <w:tcPr>
            <w:tcW w:w="472" w:type="dxa"/>
            <w:shd w:val="clear" w:color="auto" w:fill="D9D9D9" w:themeFill="background1" w:themeFillShade="D9"/>
            <w:vAlign w:val="center"/>
          </w:tcPr>
          <w:p w14:paraId="1445BCDA" w14:textId="77777777" w:rsidR="0084184C" w:rsidRPr="0002525C" w:rsidRDefault="0084184C" w:rsidP="005A3A45">
            <w:pPr>
              <w:widowControl w:val="0"/>
              <w:jc w:val="center"/>
              <w:rPr>
                <w:rFonts w:cstheme="minorHAnsi"/>
                <w:b/>
                <w:lang w:val="fr-FR"/>
              </w:rPr>
            </w:pPr>
            <w:r>
              <w:rPr>
                <w:rFonts w:cstheme="minorHAnsi"/>
                <w:b/>
                <w:lang w:val="fr-FR"/>
              </w:rPr>
              <w:t>E</w:t>
            </w:r>
          </w:p>
        </w:tc>
        <w:tc>
          <w:tcPr>
            <w:tcW w:w="471" w:type="dxa"/>
            <w:shd w:val="clear" w:color="auto" w:fill="D9D9D9" w:themeFill="background1" w:themeFillShade="D9"/>
            <w:vAlign w:val="center"/>
          </w:tcPr>
          <w:p w14:paraId="526AB04A" w14:textId="77777777" w:rsidR="0084184C" w:rsidRPr="0002525C" w:rsidRDefault="0084184C" w:rsidP="005A3A45">
            <w:pPr>
              <w:widowControl w:val="0"/>
              <w:jc w:val="center"/>
              <w:rPr>
                <w:rFonts w:cstheme="minorHAnsi"/>
                <w:b/>
                <w:lang w:val="fr-FR"/>
              </w:rPr>
            </w:pPr>
          </w:p>
        </w:tc>
        <w:tc>
          <w:tcPr>
            <w:tcW w:w="472" w:type="dxa"/>
            <w:shd w:val="clear" w:color="auto" w:fill="D9D9D9" w:themeFill="background1" w:themeFillShade="D9"/>
            <w:vAlign w:val="center"/>
          </w:tcPr>
          <w:p w14:paraId="61F9F074" w14:textId="77777777" w:rsidR="0084184C" w:rsidRPr="0002525C" w:rsidRDefault="0084184C" w:rsidP="005A3A45">
            <w:pPr>
              <w:widowControl w:val="0"/>
              <w:jc w:val="center"/>
              <w:rPr>
                <w:rFonts w:cstheme="minorHAnsi"/>
                <w:b/>
                <w:lang w:val="fr-FR"/>
              </w:rPr>
            </w:pPr>
            <w:r>
              <w:rPr>
                <w:rFonts w:cstheme="minorHAnsi"/>
                <w:b/>
                <w:lang w:val="fr-FR"/>
              </w:rPr>
              <w:t>C</w:t>
            </w:r>
          </w:p>
        </w:tc>
        <w:tc>
          <w:tcPr>
            <w:tcW w:w="472" w:type="dxa"/>
            <w:shd w:val="clear" w:color="auto" w:fill="D9D9D9" w:themeFill="background1" w:themeFillShade="D9"/>
            <w:vAlign w:val="center"/>
          </w:tcPr>
          <w:p w14:paraId="4C8A8FB8" w14:textId="77777777" w:rsidR="0084184C" w:rsidRPr="0002525C" w:rsidRDefault="0084184C" w:rsidP="005A3A45">
            <w:pPr>
              <w:widowControl w:val="0"/>
              <w:jc w:val="center"/>
              <w:rPr>
                <w:rFonts w:cstheme="minorHAnsi"/>
                <w:b/>
                <w:lang w:val="fr-FR"/>
              </w:rPr>
            </w:pPr>
            <w:r>
              <w:rPr>
                <w:rFonts w:cstheme="minorHAnsi"/>
                <w:b/>
                <w:lang w:val="fr-FR"/>
              </w:rPr>
              <w:t>R</w:t>
            </w:r>
          </w:p>
        </w:tc>
        <w:tc>
          <w:tcPr>
            <w:tcW w:w="472" w:type="dxa"/>
            <w:shd w:val="clear" w:color="auto" w:fill="D9D9D9" w:themeFill="background1" w:themeFillShade="D9"/>
            <w:vAlign w:val="center"/>
          </w:tcPr>
          <w:p w14:paraId="7AB8702A" w14:textId="77777777" w:rsidR="0084184C" w:rsidRPr="0002525C" w:rsidRDefault="0084184C" w:rsidP="005A3A45">
            <w:pPr>
              <w:widowControl w:val="0"/>
              <w:jc w:val="center"/>
              <w:rPr>
                <w:rFonts w:cstheme="minorHAnsi"/>
                <w:b/>
                <w:lang w:val="fr-FR"/>
              </w:rPr>
            </w:pPr>
            <w:r>
              <w:rPr>
                <w:rFonts w:cstheme="minorHAnsi"/>
                <w:b/>
                <w:lang w:val="fr-FR"/>
              </w:rPr>
              <w:t>Y</w:t>
            </w:r>
          </w:p>
        </w:tc>
        <w:tc>
          <w:tcPr>
            <w:tcW w:w="472" w:type="dxa"/>
            <w:shd w:val="clear" w:color="auto" w:fill="D9D9D9" w:themeFill="background1" w:themeFillShade="D9"/>
            <w:vAlign w:val="center"/>
          </w:tcPr>
          <w:p w14:paraId="10B3F1CC" w14:textId="77777777" w:rsidR="0084184C" w:rsidRPr="0002525C" w:rsidRDefault="0084184C" w:rsidP="005A3A45">
            <w:pPr>
              <w:widowControl w:val="0"/>
              <w:jc w:val="center"/>
              <w:rPr>
                <w:rFonts w:cstheme="minorHAnsi"/>
                <w:b/>
                <w:lang w:val="fr-FR"/>
              </w:rPr>
            </w:pPr>
            <w:r>
              <w:rPr>
                <w:rFonts w:cstheme="minorHAnsi"/>
                <w:b/>
                <w:lang w:val="fr-FR"/>
              </w:rPr>
              <w:t>P</w:t>
            </w:r>
          </w:p>
        </w:tc>
        <w:tc>
          <w:tcPr>
            <w:tcW w:w="472" w:type="dxa"/>
            <w:shd w:val="clear" w:color="auto" w:fill="D9D9D9" w:themeFill="background1" w:themeFillShade="D9"/>
            <w:vAlign w:val="center"/>
          </w:tcPr>
          <w:p w14:paraId="624FE05F" w14:textId="77777777" w:rsidR="0084184C" w:rsidRPr="0002525C" w:rsidRDefault="0084184C" w:rsidP="005A3A45">
            <w:pPr>
              <w:widowControl w:val="0"/>
              <w:jc w:val="center"/>
              <w:rPr>
                <w:rFonts w:cstheme="minorHAnsi"/>
                <w:b/>
                <w:lang w:val="fr-FR"/>
              </w:rPr>
            </w:pPr>
            <w:r>
              <w:rPr>
                <w:rFonts w:cstheme="minorHAnsi"/>
                <w:b/>
                <w:lang w:val="fr-FR"/>
              </w:rPr>
              <w:t>T</w:t>
            </w:r>
          </w:p>
        </w:tc>
        <w:tc>
          <w:tcPr>
            <w:tcW w:w="472" w:type="dxa"/>
            <w:shd w:val="clear" w:color="auto" w:fill="D9D9D9" w:themeFill="background1" w:themeFillShade="D9"/>
            <w:vAlign w:val="center"/>
          </w:tcPr>
          <w:p w14:paraId="2D5F7E5F" w14:textId="77777777" w:rsidR="0084184C" w:rsidRPr="0002525C" w:rsidRDefault="0084184C" w:rsidP="005A3A45">
            <w:pPr>
              <w:widowControl w:val="0"/>
              <w:jc w:val="center"/>
              <w:rPr>
                <w:rFonts w:cstheme="minorHAnsi"/>
                <w:b/>
                <w:lang w:val="fr-FR"/>
              </w:rPr>
            </w:pPr>
            <w:r>
              <w:rPr>
                <w:rFonts w:cstheme="minorHAnsi"/>
                <w:b/>
                <w:lang w:val="fr-FR"/>
              </w:rPr>
              <w:t>E</w:t>
            </w:r>
          </w:p>
        </w:tc>
        <w:tc>
          <w:tcPr>
            <w:tcW w:w="1416" w:type="dxa"/>
            <w:vMerge w:val="restart"/>
            <w:shd w:val="clear" w:color="auto" w:fill="FFFFFF" w:themeFill="background1"/>
            <w:vAlign w:val="center"/>
          </w:tcPr>
          <w:p w14:paraId="437FBE88" w14:textId="77777777" w:rsidR="0084184C" w:rsidRPr="0084184C" w:rsidRDefault="0084184C" w:rsidP="005A3A45">
            <w:pPr>
              <w:widowControl w:val="0"/>
              <w:jc w:val="center"/>
              <w:rPr>
                <w:rFonts w:cstheme="minorHAnsi"/>
                <w:i/>
                <w:sz w:val="20"/>
                <w:szCs w:val="20"/>
                <w:lang w:val="fr-FR"/>
              </w:rPr>
            </w:pPr>
            <w:r w:rsidRPr="0084184C">
              <w:rPr>
                <w:rFonts w:cstheme="minorHAnsi"/>
                <w:i/>
                <w:sz w:val="20"/>
                <w:szCs w:val="20"/>
                <w:lang w:val="fr-FR"/>
              </w:rPr>
              <w:t>Message</w:t>
            </w:r>
          </w:p>
          <w:p w14:paraId="16BD2DD7" w14:textId="77777777" w:rsidR="0084184C" w:rsidRPr="0084184C" w:rsidRDefault="0084184C" w:rsidP="005A3A45">
            <w:pPr>
              <w:widowControl w:val="0"/>
              <w:jc w:val="center"/>
              <w:rPr>
                <w:rFonts w:cstheme="minorHAnsi"/>
                <w:b/>
                <w:i/>
                <w:sz w:val="20"/>
                <w:szCs w:val="20"/>
                <w:lang w:val="fr-FR"/>
              </w:rPr>
            </w:pPr>
            <w:proofErr w:type="gramStart"/>
            <w:r w:rsidRPr="0084184C">
              <w:rPr>
                <w:rFonts w:cstheme="minorHAnsi"/>
                <w:i/>
                <w:sz w:val="20"/>
                <w:szCs w:val="20"/>
                <w:lang w:val="fr-FR"/>
              </w:rPr>
              <w:t>en</w:t>
            </w:r>
            <w:proofErr w:type="gramEnd"/>
            <w:r w:rsidRPr="0084184C">
              <w:rPr>
                <w:rFonts w:cstheme="minorHAnsi"/>
                <w:i/>
                <w:sz w:val="20"/>
                <w:szCs w:val="20"/>
                <w:lang w:val="fr-FR"/>
              </w:rPr>
              <w:t xml:space="preserve"> clair</w:t>
            </w:r>
          </w:p>
        </w:tc>
      </w:tr>
      <w:tr w:rsidR="0084184C" w14:paraId="4EDCE7C9" w14:textId="77777777" w:rsidTr="0084184C">
        <w:tc>
          <w:tcPr>
            <w:tcW w:w="471" w:type="dxa"/>
            <w:tcBorders>
              <w:top w:val="dotted" w:sz="4" w:space="0" w:color="auto"/>
              <w:left w:val="single" w:sz="18" w:space="0" w:color="C00000"/>
              <w:bottom w:val="dotted" w:sz="4" w:space="0" w:color="auto"/>
              <w:right w:val="single" w:sz="18" w:space="0" w:color="C00000"/>
            </w:tcBorders>
            <w:vAlign w:val="center"/>
          </w:tcPr>
          <w:p w14:paraId="415C28A8" w14:textId="77777777" w:rsidR="0084184C" w:rsidRDefault="0084184C" w:rsidP="005A3A45">
            <w:pPr>
              <w:widowControl w:val="0"/>
              <w:jc w:val="center"/>
              <w:rPr>
                <w:rFonts w:cstheme="minorHAnsi"/>
                <w:lang w:val="fr-FR"/>
              </w:rPr>
            </w:pPr>
            <w:r>
              <w:rPr>
                <w:rFonts w:cstheme="minorHAnsi"/>
                <w:lang w:val="fr-FR"/>
              </w:rPr>
              <w:t>20</w:t>
            </w:r>
          </w:p>
        </w:tc>
        <w:tc>
          <w:tcPr>
            <w:tcW w:w="472" w:type="dxa"/>
            <w:tcBorders>
              <w:left w:val="single" w:sz="18" w:space="0" w:color="C00000"/>
              <w:right w:val="single" w:sz="18" w:space="0" w:color="00B050"/>
            </w:tcBorders>
            <w:vAlign w:val="center"/>
          </w:tcPr>
          <w:p w14:paraId="07909578" w14:textId="77777777" w:rsidR="0084184C" w:rsidRDefault="0084184C" w:rsidP="005A3A45">
            <w:pPr>
              <w:widowControl w:val="0"/>
              <w:jc w:val="center"/>
              <w:rPr>
                <w:rFonts w:cstheme="minorHAnsi"/>
                <w:lang w:val="fr-FR"/>
              </w:rPr>
            </w:pPr>
            <w:r>
              <w:rPr>
                <w:rFonts w:cstheme="minorHAnsi"/>
                <w:lang w:val="fr-FR"/>
              </w:rPr>
              <w:t>13</w:t>
            </w:r>
          </w:p>
        </w:tc>
        <w:tc>
          <w:tcPr>
            <w:tcW w:w="472" w:type="dxa"/>
            <w:tcBorders>
              <w:left w:val="single" w:sz="18" w:space="0" w:color="00B050"/>
            </w:tcBorders>
            <w:vAlign w:val="center"/>
          </w:tcPr>
          <w:p w14:paraId="50C2C74D" w14:textId="77777777" w:rsidR="0084184C" w:rsidRDefault="0084184C" w:rsidP="005A3A45">
            <w:pPr>
              <w:widowControl w:val="0"/>
              <w:jc w:val="center"/>
              <w:rPr>
                <w:rFonts w:cstheme="minorHAnsi"/>
                <w:lang w:val="fr-FR"/>
              </w:rPr>
            </w:pPr>
            <w:r>
              <w:rPr>
                <w:rFonts w:cstheme="minorHAnsi"/>
                <w:lang w:val="fr-FR"/>
              </w:rPr>
              <w:t>37</w:t>
            </w:r>
          </w:p>
        </w:tc>
        <w:tc>
          <w:tcPr>
            <w:tcW w:w="472" w:type="dxa"/>
            <w:vAlign w:val="center"/>
          </w:tcPr>
          <w:p w14:paraId="5B64C357" w14:textId="77777777" w:rsidR="0084184C" w:rsidRDefault="0084184C" w:rsidP="005A3A45">
            <w:pPr>
              <w:widowControl w:val="0"/>
              <w:jc w:val="center"/>
              <w:rPr>
                <w:rFonts w:cstheme="minorHAnsi"/>
                <w:lang w:val="fr-FR"/>
              </w:rPr>
            </w:pPr>
            <w:r>
              <w:rPr>
                <w:rFonts w:cstheme="minorHAnsi"/>
                <w:lang w:val="fr-FR"/>
              </w:rPr>
              <w:t>12</w:t>
            </w:r>
          </w:p>
        </w:tc>
        <w:tc>
          <w:tcPr>
            <w:tcW w:w="472" w:type="dxa"/>
            <w:vAlign w:val="center"/>
          </w:tcPr>
          <w:p w14:paraId="43A6CFCD" w14:textId="77777777" w:rsidR="0084184C" w:rsidRDefault="0084184C" w:rsidP="005A3A45">
            <w:pPr>
              <w:widowControl w:val="0"/>
              <w:jc w:val="center"/>
              <w:rPr>
                <w:rFonts w:cstheme="minorHAnsi"/>
                <w:lang w:val="fr-FR"/>
              </w:rPr>
            </w:pPr>
            <w:r>
              <w:rPr>
                <w:rFonts w:cstheme="minorHAnsi"/>
                <w:lang w:val="fr-FR"/>
              </w:rPr>
              <w:t>4</w:t>
            </w:r>
          </w:p>
        </w:tc>
        <w:tc>
          <w:tcPr>
            <w:tcW w:w="472" w:type="dxa"/>
            <w:vAlign w:val="center"/>
          </w:tcPr>
          <w:p w14:paraId="717EB43A" w14:textId="77777777" w:rsidR="0084184C" w:rsidRDefault="0084184C" w:rsidP="005A3A45">
            <w:pPr>
              <w:widowControl w:val="0"/>
              <w:jc w:val="center"/>
              <w:rPr>
                <w:rFonts w:cstheme="minorHAnsi"/>
                <w:lang w:val="fr-FR"/>
              </w:rPr>
            </w:pPr>
            <w:r>
              <w:rPr>
                <w:rFonts w:cstheme="minorHAnsi"/>
                <w:lang w:val="fr-FR"/>
              </w:rPr>
              <w:t>18</w:t>
            </w:r>
          </w:p>
        </w:tc>
        <w:tc>
          <w:tcPr>
            <w:tcW w:w="472" w:type="dxa"/>
            <w:vAlign w:val="center"/>
          </w:tcPr>
          <w:p w14:paraId="24D4FD39" w14:textId="77777777" w:rsidR="0084184C" w:rsidRDefault="0084184C" w:rsidP="005A3A45">
            <w:pPr>
              <w:widowControl w:val="0"/>
              <w:jc w:val="center"/>
              <w:rPr>
                <w:rFonts w:cstheme="minorHAnsi"/>
                <w:lang w:val="fr-FR"/>
              </w:rPr>
            </w:pPr>
            <w:r>
              <w:rPr>
                <w:rFonts w:cstheme="minorHAnsi"/>
                <w:lang w:val="fr-FR"/>
              </w:rPr>
              <w:t>18</w:t>
            </w:r>
          </w:p>
        </w:tc>
        <w:tc>
          <w:tcPr>
            <w:tcW w:w="472" w:type="dxa"/>
            <w:vAlign w:val="center"/>
          </w:tcPr>
          <w:p w14:paraId="1A0339C5" w14:textId="77777777" w:rsidR="0084184C" w:rsidRDefault="0084184C" w:rsidP="005A3A45">
            <w:pPr>
              <w:widowControl w:val="0"/>
              <w:jc w:val="center"/>
              <w:rPr>
                <w:rFonts w:cstheme="minorHAnsi"/>
                <w:lang w:val="fr-FR"/>
              </w:rPr>
            </w:pPr>
            <w:r>
              <w:rPr>
                <w:rFonts w:cstheme="minorHAnsi"/>
                <w:lang w:val="fr-FR"/>
              </w:rPr>
              <w:t>0</w:t>
            </w:r>
          </w:p>
        </w:tc>
        <w:tc>
          <w:tcPr>
            <w:tcW w:w="472" w:type="dxa"/>
            <w:vAlign w:val="center"/>
          </w:tcPr>
          <w:p w14:paraId="08CBE7AD" w14:textId="77777777" w:rsidR="0084184C" w:rsidRDefault="0084184C" w:rsidP="005A3A45">
            <w:pPr>
              <w:widowControl w:val="0"/>
              <w:jc w:val="center"/>
              <w:rPr>
                <w:rFonts w:cstheme="minorHAnsi"/>
                <w:lang w:val="fr-FR"/>
              </w:rPr>
            </w:pPr>
            <w:r>
              <w:rPr>
                <w:rFonts w:cstheme="minorHAnsi"/>
                <w:lang w:val="fr-FR"/>
              </w:rPr>
              <w:t>6</w:t>
            </w:r>
          </w:p>
        </w:tc>
        <w:tc>
          <w:tcPr>
            <w:tcW w:w="472" w:type="dxa"/>
            <w:vAlign w:val="center"/>
          </w:tcPr>
          <w:p w14:paraId="118398AA" w14:textId="77777777" w:rsidR="0084184C" w:rsidRDefault="0084184C" w:rsidP="005A3A45">
            <w:pPr>
              <w:widowControl w:val="0"/>
              <w:jc w:val="center"/>
              <w:rPr>
                <w:rFonts w:cstheme="minorHAnsi"/>
                <w:lang w:val="fr-FR"/>
              </w:rPr>
            </w:pPr>
            <w:r>
              <w:rPr>
                <w:rFonts w:cstheme="minorHAnsi"/>
                <w:lang w:val="fr-FR"/>
              </w:rPr>
              <w:t>4</w:t>
            </w:r>
          </w:p>
        </w:tc>
        <w:tc>
          <w:tcPr>
            <w:tcW w:w="471" w:type="dxa"/>
            <w:vAlign w:val="center"/>
          </w:tcPr>
          <w:p w14:paraId="008469CF" w14:textId="77777777" w:rsidR="0084184C" w:rsidRDefault="0084184C" w:rsidP="005A3A45">
            <w:pPr>
              <w:widowControl w:val="0"/>
              <w:jc w:val="center"/>
              <w:rPr>
                <w:rFonts w:cstheme="minorHAnsi"/>
                <w:lang w:val="fr-FR"/>
              </w:rPr>
            </w:pPr>
            <w:r>
              <w:rPr>
                <w:rFonts w:cstheme="minorHAnsi"/>
                <w:lang w:val="fr-FR"/>
              </w:rPr>
              <w:t>37</w:t>
            </w:r>
          </w:p>
        </w:tc>
        <w:tc>
          <w:tcPr>
            <w:tcW w:w="472" w:type="dxa"/>
            <w:vAlign w:val="center"/>
          </w:tcPr>
          <w:p w14:paraId="72DBD894" w14:textId="77777777" w:rsidR="0084184C" w:rsidRDefault="0084184C" w:rsidP="005A3A45">
            <w:pPr>
              <w:widowControl w:val="0"/>
              <w:jc w:val="center"/>
              <w:rPr>
                <w:rFonts w:cstheme="minorHAnsi"/>
                <w:lang w:val="fr-FR"/>
              </w:rPr>
            </w:pPr>
            <w:r>
              <w:rPr>
                <w:rFonts w:cstheme="minorHAnsi"/>
                <w:lang w:val="fr-FR"/>
              </w:rPr>
              <w:t>2</w:t>
            </w:r>
          </w:p>
        </w:tc>
        <w:tc>
          <w:tcPr>
            <w:tcW w:w="472" w:type="dxa"/>
            <w:vAlign w:val="center"/>
          </w:tcPr>
          <w:p w14:paraId="77109050" w14:textId="77777777" w:rsidR="0084184C" w:rsidRDefault="0084184C" w:rsidP="005A3A45">
            <w:pPr>
              <w:widowControl w:val="0"/>
              <w:jc w:val="center"/>
              <w:rPr>
                <w:rFonts w:cstheme="minorHAnsi"/>
                <w:lang w:val="fr-FR"/>
              </w:rPr>
            </w:pPr>
            <w:r>
              <w:rPr>
                <w:rFonts w:cstheme="minorHAnsi"/>
                <w:lang w:val="fr-FR"/>
              </w:rPr>
              <w:t>17</w:t>
            </w:r>
          </w:p>
        </w:tc>
        <w:tc>
          <w:tcPr>
            <w:tcW w:w="472" w:type="dxa"/>
            <w:vAlign w:val="center"/>
          </w:tcPr>
          <w:p w14:paraId="517D3DAE" w14:textId="77777777" w:rsidR="0084184C" w:rsidRDefault="0084184C" w:rsidP="005A3A45">
            <w:pPr>
              <w:widowControl w:val="0"/>
              <w:jc w:val="center"/>
              <w:rPr>
                <w:rFonts w:cstheme="minorHAnsi"/>
                <w:lang w:val="fr-FR"/>
              </w:rPr>
            </w:pPr>
            <w:r>
              <w:rPr>
                <w:rFonts w:cstheme="minorHAnsi"/>
                <w:lang w:val="fr-FR"/>
              </w:rPr>
              <w:t>24</w:t>
            </w:r>
          </w:p>
        </w:tc>
        <w:tc>
          <w:tcPr>
            <w:tcW w:w="472" w:type="dxa"/>
            <w:vAlign w:val="center"/>
          </w:tcPr>
          <w:p w14:paraId="4CB41659" w14:textId="77777777" w:rsidR="0084184C" w:rsidRDefault="0084184C" w:rsidP="005A3A45">
            <w:pPr>
              <w:widowControl w:val="0"/>
              <w:jc w:val="center"/>
              <w:rPr>
                <w:rFonts w:cstheme="minorHAnsi"/>
                <w:lang w:val="fr-FR"/>
              </w:rPr>
            </w:pPr>
            <w:r>
              <w:rPr>
                <w:rFonts w:cstheme="minorHAnsi"/>
                <w:lang w:val="fr-FR"/>
              </w:rPr>
              <w:t>15</w:t>
            </w:r>
          </w:p>
        </w:tc>
        <w:tc>
          <w:tcPr>
            <w:tcW w:w="472" w:type="dxa"/>
            <w:vAlign w:val="center"/>
          </w:tcPr>
          <w:p w14:paraId="33CA41E1" w14:textId="77777777" w:rsidR="0084184C" w:rsidRDefault="0084184C" w:rsidP="005A3A45">
            <w:pPr>
              <w:widowControl w:val="0"/>
              <w:jc w:val="center"/>
              <w:rPr>
                <w:rFonts w:cstheme="minorHAnsi"/>
                <w:lang w:val="fr-FR"/>
              </w:rPr>
            </w:pPr>
            <w:r>
              <w:rPr>
                <w:rFonts w:cstheme="minorHAnsi"/>
                <w:lang w:val="fr-FR"/>
              </w:rPr>
              <w:t>19</w:t>
            </w:r>
          </w:p>
        </w:tc>
        <w:tc>
          <w:tcPr>
            <w:tcW w:w="472" w:type="dxa"/>
            <w:vAlign w:val="center"/>
          </w:tcPr>
          <w:p w14:paraId="714E1DA4" w14:textId="77777777" w:rsidR="0084184C" w:rsidRDefault="0084184C" w:rsidP="005A3A45">
            <w:pPr>
              <w:widowControl w:val="0"/>
              <w:jc w:val="center"/>
              <w:rPr>
                <w:rFonts w:cstheme="minorHAnsi"/>
                <w:lang w:val="fr-FR"/>
              </w:rPr>
            </w:pPr>
            <w:r>
              <w:rPr>
                <w:rFonts w:cstheme="minorHAnsi"/>
                <w:lang w:val="fr-FR"/>
              </w:rPr>
              <w:t>4</w:t>
            </w:r>
          </w:p>
        </w:tc>
        <w:tc>
          <w:tcPr>
            <w:tcW w:w="1416" w:type="dxa"/>
            <w:vMerge/>
            <w:shd w:val="clear" w:color="auto" w:fill="FFFFFF" w:themeFill="background1"/>
            <w:vAlign w:val="center"/>
          </w:tcPr>
          <w:p w14:paraId="5CD412AA" w14:textId="77777777" w:rsidR="0084184C" w:rsidRPr="0084184C" w:rsidRDefault="0084184C" w:rsidP="005A3A45">
            <w:pPr>
              <w:widowControl w:val="0"/>
              <w:jc w:val="center"/>
              <w:rPr>
                <w:rFonts w:cstheme="minorHAnsi"/>
                <w:i/>
                <w:sz w:val="20"/>
                <w:szCs w:val="20"/>
                <w:lang w:val="fr-FR"/>
              </w:rPr>
            </w:pPr>
          </w:p>
        </w:tc>
      </w:tr>
      <w:tr w:rsidR="0084184C" w14:paraId="5DFAC8E9" w14:textId="77777777" w:rsidTr="005A3A45">
        <w:tc>
          <w:tcPr>
            <w:tcW w:w="471" w:type="dxa"/>
            <w:tcBorders>
              <w:top w:val="dotted" w:sz="4" w:space="0" w:color="auto"/>
              <w:left w:val="single" w:sz="18" w:space="0" w:color="C00000"/>
              <w:bottom w:val="dotted" w:sz="4" w:space="0" w:color="auto"/>
              <w:right w:val="single" w:sz="18" w:space="0" w:color="00B050"/>
            </w:tcBorders>
            <w:vAlign w:val="center"/>
          </w:tcPr>
          <w:p w14:paraId="0BB4F6AB" w14:textId="77777777" w:rsidR="0084184C" w:rsidRDefault="0084184C" w:rsidP="005A3A45">
            <w:pPr>
              <w:widowControl w:val="0"/>
              <w:jc w:val="center"/>
              <w:rPr>
                <w:rFonts w:cstheme="minorHAnsi"/>
                <w:lang w:val="fr-FR"/>
              </w:rPr>
            </w:pPr>
            <w:r>
              <w:rPr>
                <w:rFonts w:cstheme="minorHAnsi"/>
                <w:lang w:val="fr-FR"/>
              </w:rPr>
              <w:t>25</w:t>
            </w:r>
          </w:p>
        </w:tc>
        <w:tc>
          <w:tcPr>
            <w:tcW w:w="472" w:type="dxa"/>
            <w:tcBorders>
              <w:left w:val="single" w:sz="18" w:space="0" w:color="00B050"/>
              <w:right w:val="single" w:sz="18" w:space="0" w:color="00B050"/>
            </w:tcBorders>
            <w:vAlign w:val="center"/>
          </w:tcPr>
          <w:p w14:paraId="3867C022" w14:textId="77777777" w:rsidR="0084184C" w:rsidRDefault="0084184C" w:rsidP="005A3A45">
            <w:pPr>
              <w:widowControl w:val="0"/>
              <w:jc w:val="center"/>
              <w:rPr>
                <w:rFonts w:cstheme="minorHAnsi"/>
                <w:lang w:val="fr-FR"/>
              </w:rPr>
            </w:pPr>
            <w:r>
              <w:rPr>
                <w:rFonts w:cstheme="minorHAnsi"/>
                <w:lang w:val="fr-FR"/>
              </w:rPr>
              <w:t>18</w:t>
            </w:r>
          </w:p>
        </w:tc>
        <w:tc>
          <w:tcPr>
            <w:tcW w:w="472" w:type="dxa"/>
            <w:tcBorders>
              <w:left w:val="single" w:sz="18" w:space="0" w:color="00B050"/>
            </w:tcBorders>
            <w:vAlign w:val="center"/>
          </w:tcPr>
          <w:p w14:paraId="7F42B329" w14:textId="77777777" w:rsidR="0084184C" w:rsidRDefault="0084184C" w:rsidP="005A3A45">
            <w:pPr>
              <w:widowControl w:val="0"/>
              <w:jc w:val="center"/>
              <w:rPr>
                <w:rFonts w:cstheme="minorHAnsi"/>
                <w:lang w:val="fr-FR"/>
              </w:rPr>
            </w:pPr>
            <w:r>
              <w:rPr>
                <w:rFonts w:cstheme="minorHAnsi"/>
                <w:lang w:val="fr-FR"/>
              </w:rPr>
              <w:t>4</w:t>
            </w:r>
          </w:p>
        </w:tc>
        <w:tc>
          <w:tcPr>
            <w:tcW w:w="472" w:type="dxa"/>
            <w:vAlign w:val="center"/>
          </w:tcPr>
          <w:p w14:paraId="3CE031CB" w14:textId="77777777" w:rsidR="0084184C" w:rsidRDefault="0084184C" w:rsidP="005A3A45">
            <w:pPr>
              <w:widowControl w:val="0"/>
              <w:jc w:val="center"/>
              <w:rPr>
                <w:rFonts w:cstheme="minorHAnsi"/>
                <w:lang w:val="fr-FR"/>
              </w:rPr>
            </w:pPr>
            <w:r>
              <w:rPr>
                <w:rFonts w:cstheme="minorHAnsi"/>
                <w:lang w:val="fr-FR"/>
              </w:rPr>
              <w:t>17</w:t>
            </w:r>
          </w:p>
        </w:tc>
        <w:tc>
          <w:tcPr>
            <w:tcW w:w="472" w:type="dxa"/>
            <w:vAlign w:val="center"/>
          </w:tcPr>
          <w:p w14:paraId="7FE302FF" w14:textId="77777777" w:rsidR="0084184C" w:rsidRDefault="0084184C" w:rsidP="005A3A45">
            <w:pPr>
              <w:widowControl w:val="0"/>
              <w:jc w:val="center"/>
              <w:rPr>
                <w:rFonts w:cstheme="minorHAnsi"/>
                <w:lang w:val="fr-FR"/>
              </w:rPr>
            </w:pPr>
            <w:r>
              <w:rPr>
                <w:rFonts w:cstheme="minorHAnsi"/>
                <w:lang w:val="fr-FR"/>
              </w:rPr>
              <w:t>9</w:t>
            </w:r>
          </w:p>
        </w:tc>
        <w:tc>
          <w:tcPr>
            <w:tcW w:w="472" w:type="dxa"/>
            <w:vAlign w:val="center"/>
          </w:tcPr>
          <w:p w14:paraId="42F6F110" w14:textId="77777777" w:rsidR="0084184C" w:rsidRDefault="0084184C" w:rsidP="005A3A45">
            <w:pPr>
              <w:widowControl w:val="0"/>
              <w:jc w:val="center"/>
              <w:rPr>
                <w:rFonts w:cstheme="minorHAnsi"/>
                <w:lang w:val="fr-FR"/>
              </w:rPr>
            </w:pPr>
            <w:r>
              <w:rPr>
                <w:rFonts w:cstheme="minorHAnsi"/>
                <w:lang w:val="fr-FR"/>
              </w:rPr>
              <w:t>23</w:t>
            </w:r>
          </w:p>
        </w:tc>
        <w:tc>
          <w:tcPr>
            <w:tcW w:w="472" w:type="dxa"/>
            <w:vAlign w:val="center"/>
          </w:tcPr>
          <w:p w14:paraId="168AD98B" w14:textId="77777777" w:rsidR="0084184C" w:rsidRDefault="0084184C" w:rsidP="005A3A45">
            <w:pPr>
              <w:widowControl w:val="0"/>
              <w:jc w:val="center"/>
              <w:rPr>
                <w:rFonts w:cstheme="minorHAnsi"/>
                <w:lang w:val="fr-FR"/>
              </w:rPr>
            </w:pPr>
            <w:r>
              <w:rPr>
                <w:rFonts w:cstheme="minorHAnsi"/>
                <w:lang w:val="fr-FR"/>
              </w:rPr>
              <w:t>23</w:t>
            </w:r>
          </w:p>
        </w:tc>
        <w:tc>
          <w:tcPr>
            <w:tcW w:w="472" w:type="dxa"/>
            <w:vAlign w:val="center"/>
          </w:tcPr>
          <w:p w14:paraId="67C85E18" w14:textId="77777777" w:rsidR="0084184C" w:rsidRDefault="0084184C" w:rsidP="005A3A45">
            <w:pPr>
              <w:widowControl w:val="0"/>
              <w:jc w:val="center"/>
              <w:rPr>
                <w:rFonts w:cstheme="minorHAnsi"/>
                <w:lang w:val="fr-FR"/>
              </w:rPr>
            </w:pPr>
            <w:r>
              <w:rPr>
                <w:rFonts w:cstheme="minorHAnsi"/>
                <w:lang w:val="fr-FR"/>
              </w:rPr>
              <w:t>5</w:t>
            </w:r>
          </w:p>
        </w:tc>
        <w:tc>
          <w:tcPr>
            <w:tcW w:w="472" w:type="dxa"/>
            <w:vAlign w:val="center"/>
          </w:tcPr>
          <w:p w14:paraId="0CCEAC31" w14:textId="77777777" w:rsidR="0084184C" w:rsidRDefault="0084184C" w:rsidP="005A3A45">
            <w:pPr>
              <w:widowControl w:val="0"/>
              <w:jc w:val="center"/>
              <w:rPr>
                <w:rFonts w:cstheme="minorHAnsi"/>
                <w:lang w:val="fr-FR"/>
              </w:rPr>
            </w:pPr>
            <w:r>
              <w:rPr>
                <w:rFonts w:cstheme="minorHAnsi"/>
                <w:lang w:val="fr-FR"/>
              </w:rPr>
              <w:t>11</w:t>
            </w:r>
          </w:p>
        </w:tc>
        <w:tc>
          <w:tcPr>
            <w:tcW w:w="472" w:type="dxa"/>
            <w:vAlign w:val="center"/>
          </w:tcPr>
          <w:p w14:paraId="6FB095BC" w14:textId="77777777" w:rsidR="0084184C" w:rsidRDefault="0084184C" w:rsidP="005A3A45">
            <w:pPr>
              <w:widowControl w:val="0"/>
              <w:jc w:val="center"/>
              <w:rPr>
                <w:rFonts w:cstheme="minorHAnsi"/>
                <w:lang w:val="fr-FR"/>
              </w:rPr>
            </w:pPr>
            <w:r>
              <w:rPr>
                <w:rFonts w:cstheme="minorHAnsi"/>
                <w:lang w:val="fr-FR"/>
              </w:rPr>
              <w:t>9</w:t>
            </w:r>
          </w:p>
        </w:tc>
        <w:tc>
          <w:tcPr>
            <w:tcW w:w="471" w:type="dxa"/>
            <w:vAlign w:val="center"/>
          </w:tcPr>
          <w:p w14:paraId="646D4781" w14:textId="77777777" w:rsidR="0084184C" w:rsidRDefault="0084184C" w:rsidP="005A3A45">
            <w:pPr>
              <w:widowControl w:val="0"/>
              <w:jc w:val="center"/>
              <w:rPr>
                <w:rFonts w:cstheme="minorHAnsi"/>
                <w:lang w:val="fr-FR"/>
              </w:rPr>
            </w:pPr>
            <w:r>
              <w:rPr>
                <w:rFonts w:cstheme="minorHAnsi"/>
                <w:lang w:val="fr-FR"/>
              </w:rPr>
              <w:t>4</w:t>
            </w:r>
          </w:p>
        </w:tc>
        <w:tc>
          <w:tcPr>
            <w:tcW w:w="472" w:type="dxa"/>
            <w:vAlign w:val="center"/>
          </w:tcPr>
          <w:p w14:paraId="4F5D0398" w14:textId="77777777" w:rsidR="0084184C" w:rsidRDefault="0084184C" w:rsidP="005A3A45">
            <w:pPr>
              <w:widowControl w:val="0"/>
              <w:jc w:val="center"/>
              <w:rPr>
                <w:rFonts w:cstheme="minorHAnsi"/>
                <w:lang w:val="fr-FR"/>
              </w:rPr>
            </w:pPr>
            <w:r>
              <w:rPr>
                <w:rFonts w:cstheme="minorHAnsi"/>
                <w:lang w:val="fr-FR"/>
              </w:rPr>
              <w:t>7</w:t>
            </w:r>
          </w:p>
        </w:tc>
        <w:tc>
          <w:tcPr>
            <w:tcW w:w="472" w:type="dxa"/>
            <w:vAlign w:val="center"/>
          </w:tcPr>
          <w:p w14:paraId="3E5FAEFE" w14:textId="77777777" w:rsidR="0084184C" w:rsidRDefault="0084184C" w:rsidP="005A3A45">
            <w:pPr>
              <w:widowControl w:val="0"/>
              <w:jc w:val="center"/>
              <w:rPr>
                <w:rFonts w:cstheme="minorHAnsi"/>
                <w:lang w:val="fr-FR"/>
              </w:rPr>
            </w:pPr>
            <w:r>
              <w:rPr>
                <w:rFonts w:cstheme="minorHAnsi"/>
                <w:lang w:val="fr-FR"/>
              </w:rPr>
              <w:t>22</w:t>
            </w:r>
          </w:p>
        </w:tc>
        <w:tc>
          <w:tcPr>
            <w:tcW w:w="472" w:type="dxa"/>
            <w:vAlign w:val="center"/>
          </w:tcPr>
          <w:p w14:paraId="77C918C4" w14:textId="77777777" w:rsidR="0084184C" w:rsidRDefault="0084184C" w:rsidP="005A3A45">
            <w:pPr>
              <w:widowControl w:val="0"/>
              <w:jc w:val="center"/>
              <w:rPr>
                <w:rFonts w:cstheme="minorHAnsi"/>
                <w:lang w:val="fr-FR"/>
              </w:rPr>
            </w:pPr>
            <w:r>
              <w:rPr>
                <w:rFonts w:cstheme="minorHAnsi"/>
                <w:lang w:val="fr-FR"/>
              </w:rPr>
              <w:t>29</w:t>
            </w:r>
          </w:p>
        </w:tc>
        <w:tc>
          <w:tcPr>
            <w:tcW w:w="472" w:type="dxa"/>
            <w:vAlign w:val="center"/>
          </w:tcPr>
          <w:p w14:paraId="78C816E1" w14:textId="77777777" w:rsidR="0084184C" w:rsidRDefault="0084184C" w:rsidP="005A3A45">
            <w:pPr>
              <w:widowControl w:val="0"/>
              <w:jc w:val="center"/>
              <w:rPr>
                <w:rFonts w:cstheme="minorHAnsi"/>
                <w:lang w:val="fr-FR"/>
              </w:rPr>
            </w:pPr>
            <w:r>
              <w:rPr>
                <w:rFonts w:cstheme="minorHAnsi"/>
                <w:lang w:val="fr-FR"/>
              </w:rPr>
              <w:t>20</w:t>
            </w:r>
          </w:p>
        </w:tc>
        <w:tc>
          <w:tcPr>
            <w:tcW w:w="472" w:type="dxa"/>
            <w:vAlign w:val="center"/>
          </w:tcPr>
          <w:p w14:paraId="2F22A35C" w14:textId="77777777" w:rsidR="0084184C" w:rsidRDefault="0084184C" w:rsidP="005A3A45">
            <w:pPr>
              <w:widowControl w:val="0"/>
              <w:jc w:val="center"/>
              <w:rPr>
                <w:rFonts w:cstheme="minorHAnsi"/>
                <w:lang w:val="fr-FR"/>
              </w:rPr>
            </w:pPr>
            <w:r>
              <w:rPr>
                <w:rFonts w:cstheme="minorHAnsi"/>
                <w:lang w:val="fr-FR"/>
              </w:rPr>
              <w:t>24</w:t>
            </w:r>
          </w:p>
        </w:tc>
        <w:tc>
          <w:tcPr>
            <w:tcW w:w="472" w:type="dxa"/>
            <w:vAlign w:val="center"/>
          </w:tcPr>
          <w:p w14:paraId="5EE1D05E" w14:textId="77777777" w:rsidR="0084184C" w:rsidRDefault="0084184C" w:rsidP="005A3A45">
            <w:pPr>
              <w:widowControl w:val="0"/>
              <w:jc w:val="center"/>
              <w:rPr>
                <w:rFonts w:cstheme="minorHAnsi"/>
                <w:lang w:val="fr-FR"/>
              </w:rPr>
            </w:pPr>
            <w:r>
              <w:rPr>
                <w:rFonts w:cstheme="minorHAnsi"/>
                <w:lang w:val="fr-FR"/>
              </w:rPr>
              <w:t>9</w:t>
            </w:r>
          </w:p>
        </w:tc>
        <w:tc>
          <w:tcPr>
            <w:tcW w:w="1416" w:type="dxa"/>
            <w:vMerge w:val="restart"/>
            <w:vAlign w:val="center"/>
          </w:tcPr>
          <w:p w14:paraId="18039F16" w14:textId="77777777" w:rsidR="0084184C" w:rsidRPr="0084184C" w:rsidRDefault="0084184C" w:rsidP="005A3A45">
            <w:pPr>
              <w:widowControl w:val="0"/>
              <w:jc w:val="center"/>
              <w:rPr>
                <w:rFonts w:cstheme="minorHAnsi"/>
                <w:i/>
                <w:sz w:val="20"/>
                <w:szCs w:val="20"/>
                <w:lang w:val="fr-FR"/>
              </w:rPr>
            </w:pPr>
            <w:r w:rsidRPr="0084184C">
              <w:rPr>
                <w:rFonts w:cstheme="minorHAnsi"/>
                <w:i/>
                <w:sz w:val="20"/>
                <w:szCs w:val="20"/>
                <w:lang w:val="fr-FR"/>
              </w:rPr>
              <w:t>Message crypté</w:t>
            </w:r>
          </w:p>
        </w:tc>
      </w:tr>
      <w:tr w:rsidR="0084184C" w14:paraId="043B4A47" w14:textId="77777777" w:rsidTr="005A3A45">
        <w:tc>
          <w:tcPr>
            <w:tcW w:w="471" w:type="dxa"/>
            <w:tcBorders>
              <w:top w:val="dotted" w:sz="4" w:space="0" w:color="auto"/>
              <w:left w:val="single" w:sz="18" w:space="0" w:color="C00000"/>
              <w:bottom w:val="single" w:sz="18" w:space="0" w:color="C00000"/>
              <w:right w:val="single" w:sz="18" w:space="0" w:color="00B050"/>
            </w:tcBorders>
            <w:shd w:val="clear" w:color="auto" w:fill="D9D9D9" w:themeFill="background1" w:themeFillShade="D9"/>
            <w:vAlign w:val="center"/>
          </w:tcPr>
          <w:p w14:paraId="78FA7C24" w14:textId="77777777" w:rsidR="0084184C" w:rsidRDefault="0084184C" w:rsidP="005A3A45">
            <w:pPr>
              <w:widowControl w:val="0"/>
              <w:jc w:val="center"/>
              <w:rPr>
                <w:rFonts w:cstheme="minorHAnsi"/>
                <w:lang w:val="fr-FR"/>
              </w:rPr>
            </w:pPr>
            <w:r>
              <w:rPr>
                <w:rFonts w:cstheme="minorHAnsi"/>
                <w:lang w:val="fr-FR"/>
              </w:rPr>
              <w:t>Z</w:t>
            </w:r>
          </w:p>
        </w:tc>
        <w:tc>
          <w:tcPr>
            <w:tcW w:w="472" w:type="dxa"/>
            <w:tcBorders>
              <w:left w:val="single" w:sz="18" w:space="0" w:color="00B050"/>
              <w:bottom w:val="single" w:sz="18" w:space="0" w:color="00B050"/>
              <w:right w:val="single" w:sz="18" w:space="0" w:color="00B050"/>
            </w:tcBorders>
            <w:shd w:val="clear" w:color="auto" w:fill="D9D9D9" w:themeFill="background1" w:themeFillShade="D9"/>
            <w:vAlign w:val="center"/>
          </w:tcPr>
          <w:p w14:paraId="3C7967B1" w14:textId="77777777" w:rsidR="0084184C" w:rsidRDefault="0084184C" w:rsidP="005A3A45">
            <w:pPr>
              <w:widowControl w:val="0"/>
              <w:jc w:val="center"/>
              <w:rPr>
                <w:rFonts w:cstheme="minorHAnsi"/>
                <w:lang w:val="fr-FR"/>
              </w:rPr>
            </w:pPr>
            <w:r>
              <w:rPr>
                <w:rFonts w:cstheme="minorHAnsi"/>
                <w:lang w:val="fr-FR"/>
              </w:rPr>
              <w:t>S</w:t>
            </w:r>
          </w:p>
        </w:tc>
        <w:tc>
          <w:tcPr>
            <w:tcW w:w="472" w:type="dxa"/>
            <w:tcBorders>
              <w:left w:val="single" w:sz="18" w:space="0" w:color="00B050"/>
            </w:tcBorders>
            <w:shd w:val="clear" w:color="auto" w:fill="D9D9D9" w:themeFill="background1" w:themeFillShade="D9"/>
            <w:vAlign w:val="center"/>
          </w:tcPr>
          <w:p w14:paraId="188BB976" w14:textId="77777777" w:rsidR="0084184C" w:rsidRDefault="0084184C" w:rsidP="005A3A45">
            <w:pPr>
              <w:widowControl w:val="0"/>
              <w:jc w:val="center"/>
              <w:rPr>
                <w:rFonts w:cstheme="minorHAnsi"/>
                <w:lang w:val="fr-FR"/>
              </w:rPr>
            </w:pPr>
            <w:r>
              <w:rPr>
                <w:rFonts w:cstheme="minorHAnsi"/>
                <w:lang w:val="fr-FR"/>
              </w:rPr>
              <w:t>E</w:t>
            </w:r>
          </w:p>
        </w:tc>
        <w:tc>
          <w:tcPr>
            <w:tcW w:w="472" w:type="dxa"/>
            <w:shd w:val="clear" w:color="auto" w:fill="D9D9D9" w:themeFill="background1" w:themeFillShade="D9"/>
            <w:vAlign w:val="center"/>
          </w:tcPr>
          <w:p w14:paraId="43569445" w14:textId="77777777" w:rsidR="0084184C" w:rsidRDefault="0084184C" w:rsidP="005A3A45">
            <w:pPr>
              <w:widowControl w:val="0"/>
              <w:jc w:val="center"/>
              <w:rPr>
                <w:rFonts w:cstheme="minorHAnsi"/>
                <w:lang w:val="fr-FR"/>
              </w:rPr>
            </w:pPr>
            <w:r>
              <w:rPr>
                <w:rFonts w:cstheme="minorHAnsi"/>
                <w:lang w:val="fr-FR"/>
              </w:rPr>
              <w:t>12</w:t>
            </w:r>
          </w:p>
        </w:tc>
        <w:tc>
          <w:tcPr>
            <w:tcW w:w="472" w:type="dxa"/>
            <w:shd w:val="clear" w:color="auto" w:fill="D9D9D9" w:themeFill="background1" w:themeFillShade="D9"/>
            <w:vAlign w:val="center"/>
          </w:tcPr>
          <w:p w14:paraId="6B8301F1" w14:textId="77777777" w:rsidR="0084184C" w:rsidRDefault="0084184C" w:rsidP="005A3A45">
            <w:pPr>
              <w:widowControl w:val="0"/>
              <w:jc w:val="center"/>
              <w:rPr>
                <w:rFonts w:cstheme="minorHAnsi"/>
                <w:lang w:val="fr-FR"/>
              </w:rPr>
            </w:pPr>
            <w:r>
              <w:rPr>
                <w:rFonts w:cstheme="minorHAnsi"/>
                <w:lang w:val="fr-FR"/>
              </w:rPr>
              <w:t>J</w:t>
            </w:r>
          </w:p>
        </w:tc>
        <w:tc>
          <w:tcPr>
            <w:tcW w:w="472" w:type="dxa"/>
            <w:shd w:val="clear" w:color="auto" w:fill="D9D9D9" w:themeFill="background1" w:themeFillShade="D9"/>
            <w:vAlign w:val="center"/>
          </w:tcPr>
          <w:p w14:paraId="1BEE6374" w14:textId="77777777" w:rsidR="0084184C" w:rsidRDefault="0084184C" w:rsidP="005A3A45">
            <w:pPr>
              <w:widowControl w:val="0"/>
              <w:jc w:val="center"/>
              <w:rPr>
                <w:rFonts w:cstheme="minorHAnsi"/>
                <w:lang w:val="fr-FR"/>
              </w:rPr>
            </w:pPr>
            <w:r>
              <w:rPr>
                <w:rFonts w:cstheme="minorHAnsi"/>
                <w:lang w:val="fr-FR"/>
              </w:rPr>
              <w:t>X</w:t>
            </w:r>
          </w:p>
        </w:tc>
        <w:tc>
          <w:tcPr>
            <w:tcW w:w="472" w:type="dxa"/>
            <w:shd w:val="clear" w:color="auto" w:fill="D9D9D9" w:themeFill="background1" w:themeFillShade="D9"/>
            <w:vAlign w:val="center"/>
          </w:tcPr>
          <w:p w14:paraId="236A1802" w14:textId="77777777" w:rsidR="0084184C" w:rsidRDefault="0084184C" w:rsidP="005A3A45">
            <w:pPr>
              <w:widowControl w:val="0"/>
              <w:jc w:val="center"/>
              <w:rPr>
                <w:rFonts w:cstheme="minorHAnsi"/>
                <w:lang w:val="fr-FR"/>
              </w:rPr>
            </w:pPr>
            <w:r>
              <w:rPr>
                <w:rFonts w:cstheme="minorHAnsi"/>
                <w:lang w:val="fr-FR"/>
              </w:rPr>
              <w:t>X</w:t>
            </w:r>
          </w:p>
        </w:tc>
        <w:tc>
          <w:tcPr>
            <w:tcW w:w="472" w:type="dxa"/>
            <w:shd w:val="clear" w:color="auto" w:fill="D9D9D9" w:themeFill="background1" w:themeFillShade="D9"/>
            <w:vAlign w:val="center"/>
          </w:tcPr>
          <w:p w14:paraId="3827C76A" w14:textId="77777777" w:rsidR="0084184C" w:rsidRDefault="0084184C" w:rsidP="005A3A45">
            <w:pPr>
              <w:widowControl w:val="0"/>
              <w:jc w:val="center"/>
              <w:rPr>
                <w:rFonts w:cstheme="minorHAnsi"/>
                <w:lang w:val="fr-FR"/>
              </w:rPr>
            </w:pPr>
            <w:r>
              <w:rPr>
                <w:rFonts w:cstheme="minorHAnsi"/>
                <w:lang w:val="fr-FR"/>
              </w:rPr>
              <w:t>F</w:t>
            </w:r>
          </w:p>
        </w:tc>
        <w:tc>
          <w:tcPr>
            <w:tcW w:w="472" w:type="dxa"/>
            <w:shd w:val="clear" w:color="auto" w:fill="D9D9D9" w:themeFill="background1" w:themeFillShade="D9"/>
            <w:vAlign w:val="center"/>
          </w:tcPr>
          <w:p w14:paraId="6919FA4F" w14:textId="77777777" w:rsidR="0084184C" w:rsidRDefault="0084184C" w:rsidP="005A3A45">
            <w:pPr>
              <w:widowControl w:val="0"/>
              <w:jc w:val="center"/>
              <w:rPr>
                <w:rFonts w:cstheme="minorHAnsi"/>
                <w:lang w:val="fr-FR"/>
              </w:rPr>
            </w:pPr>
            <w:r>
              <w:rPr>
                <w:rFonts w:cstheme="minorHAnsi"/>
                <w:lang w:val="fr-FR"/>
              </w:rPr>
              <w:t>L</w:t>
            </w:r>
          </w:p>
        </w:tc>
        <w:tc>
          <w:tcPr>
            <w:tcW w:w="472" w:type="dxa"/>
            <w:shd w:val="clear" w:color="auto" w:fill="D9D9D9" w:themeFill="background1" w:themeFillShade="D9"/>
            <w:vAlign w:val="center"/>
          </w:tcPr>
          <w:p w14:paraId="24A48982" w14:textId="77777777" w:rsidR="0084184C" w:rsidRDefault="0084184C" w:rsidP="005A3A45">
            <w:pPr>
              <w:widowControl w:val="0"/>
              <w:jc w:val="center"/>
              <w:rPr>
                <w:rFonts w:cstheme="minorHAnsi"/>
                <w:lang w:val="fr-FR"/>
              </w:rPr>
            </w:pPr>
            <w:r>
              <w:rPr>
                <w:rFonts w:cstheme="minorHAnsi"/>
                <w:lang w:val="fr-FR"/>
              </w:rPr>
              <w:t>J</w:t>
            </w:r>
          </w:p>
        </w:tc>
        <w:tc>
          <w:tcPr>
            <w:tcW w:w="471" w:type="dxa"/>
            <w:shd w:val="clear" w:color="auto" w:fill="D9D9D9" w:themeFill="background1" w:themeFillShade="D9"/>
            <w:vAlign w:val="center"/>
          </w:tcPr>
          <w:p w14:paraId="573C0DC7" w14:textId="77777777" w:rsidR="0084184C" w:rsidRDefault="0084184C" w:rsidP="005A3A45">
            <w:pPr>
              <w:widowControl w:val="0"/>
              <w:jc w:val="center"/>
              <w:rPr>
                <w:rFonts w:cstheme="minorHAnsi"/>
                <w:lang w:val="fr-FR"/>
              </w:rPr>
            </w:pPr>
            <w:r>
              <w:rPr>
                <w:rFonts w:cstheme="minorHAnsi"/>
                <w:lang w:val="fr-FR"/>
              </w:rPr>
              <w:t>E</w:t>
            </w:r>
          </w:p>
        </w:tc>
        <w:tc>
          <w:tcPr>
            <w:tcW w:w="472" w:type="dxa"/>
            <w:shd w:val="clear" w:color="auto" w:fill="D9D9D9" w:themeFill="background1" w:themeFillShade="D9"/>
            <w:vAlign w:val="center"/>
          </w:tcPr>
          <w:p w14:paraId="35E9650F" w14:textId="77777777" w:rsidR="0084184C" w:rsidRDefault="0084184C" w:rsidP="005A3A45">
            <w:pPr>
              <w:widowControl w:val="0"/>
              <w:jc w:val="center"/>
              <w:rPr>
                <w:rFonts w:cstheme="minorHAnsi"/>
                <w:lang w:val="fr-FR"/>
              </w:rPr>
            </w:pPr>
            <w:r>
              <w:rPr>
                <w:rFonts w:cstheme="minorHAnsi"/>
                <w:lang w:val="fr-FR"/>
              </w:rPr>
              <w:t>H</w:t>
            </w:r>
          </w:p>
        </w:tc>
        <w:tc>
          <w:tcPr>
            <w:tcW w:w="472" w:type="dxa"/>
            <w:shd w:val="clear" w:color="auto" w:fill="D9D9D9" w:themeFill="background1" w:themeFillShade="D9"/>
            <w:vAlign w:val="center"/>
          </w:tcPr>
          <w:p w14:paraId="55D6BB27" w14:textId="77777777" w:rsidR="0084184C" w:rsidRDefault="0084184C" w:rsidP="005A3A45">
            <w:pPr>
              <w:widowControl w:val="0"/>
              <w:jc w:val="center"/>
              <w:rPr>
                <w:rFonts w:cstheme="minorHAnsi"/>
                <w:lang w:val="fr-FR"/>
              </w:rPr>
            </w:pPr>
            <w:r>
              <w:rPr>
                <w:rFonts w:cstheme="minorHAnsi"/>
                <w:lang w:val="fr-FR"/>
              </w:rPr>
              <w:t>W</w:t>
            </w:r>
          </w:p>
        </w:tc>
        <w:tc>
          <w:tcPr>
            <w:tcW w:w="472" w:type="dxa"/>
            <w:shd w:val="clear" w:color="auto" w:fill="D9D9D9" w:themeFill="background1" w:themeFillShade="D9"/>
            <w:vAlign w:val="center"/>
          </w:tcPr>
          <w:p w14:paraId="29D6A4AE" w14:textId="77777777" w:rsidR="0084184C" w:rsidRDefault="0084184C" w:rsidP="005A3A45">
            <w:pPr>
              <w:widowControl w:val="0"/>
              <w:jc w:val="center"/>
              <w:rPr>
                <w:rFonts w:cstheme="minorHAnsi"/>
                <w:lang w:val="fr-FR"/>
              </w:rPr>
            </w:pPr>
            <w:r>
              <w:rPr>
                <w:rFonts w:cstheme="minorHAnsi"/>
                <w:lang w:val="fr-FR"/>
              </w:rPr>
              <w:t>3</w:t>
            </w:r>
          </w:p>
        </w:tc>
        <w:tc>
          <w:tcPr>
            <w:tcW w:w="472" w:type="dxa"/>
            <w:shd w:val="clear" w:color="auto" w:fill="D9D9D9" w:themeFill="background1" w:themeFillShade="D9"/>
            <w:vAlign w:val="center"/>
          </w:tcPr>
          <w:p w14:paraId="2A787510" w14:textId="77777777" w:rsidR="0084184C" w:rsidRDefault="0084184C" w:rsidP="005A3A45">
            <w:pPr>
              <w:widowControl w:val="0"/>
              <w:jc w:val="center"/>
              <w:rPr>
                <w:rFonts w:cstheme="minorHAnsi"/>
                <w:lang w:val="fr-FR"/>
              </w:rPr>
            </w:pPr>
            <w:r>
              <w:rPr>
                <w:rFonts w:cstheme="minorHAnsi"/>
                <w:lang w:val="fr-FR"/>
              </w:rPr>
              <w:t>U</w:t>
            </w:r>
          </w:p>
        </w:tc>
        <w:tc>
          <w:tcPr>
            <w:tcW w:w="472" w:type="dxa"/>
            <w:shd w:val="clear" w:color="auto" w:fill="D9D9D9" w:themeFill="background1" w:themeFillShade="D9"/>
            <w:vAlign w:val="center"/>
          </w:tcPr>
          <w:p w14:paraId="6A2FB616" w14:textId="77777777" w:rsidR="0084184C" w:rsidRDefault="0084184C" w:rsidP="005A3A45">
            <w:pPr>
              <w:widowControl w:val="0"/>
              <w:jc w:val="center"/>
              <w:rPr>
                <w:rFonts w:cstheme="minorHAnsi"/>
                <w:lang w:val="fr-FR"/>
              </w:rPr>
            </w:pPr>
            <w:r>
              <w:rPr>
                <w:rFonts w:cstheme="minorHAnsi"/>
                <w:lang w:val="fr-FR"/>
              </w:rPr>
              <w:t>Y</w:t>
            </w:r>
          </w:p>
        </w:tc>
        <w:tc>
          <w:tcPr>
            <w:tcW w:w="472" w:type="dxa"/>
            <w:shd w:val="clear" w:color="auto" w:fill="D9D9D9" w:themeFill="background1" w:themeFillShade="D9"/>
            <w:vAlign w:val="center"/>
          </w:tcPr>
          <w:p w14:paraId="43694A93" w14:textId="77777777" w:rsidR="0084184C" w:rsidRDefault="0084184C" w:rsidP="005A3A45">
            <w:pPr>
              <w:widowControl w:val="0"/>
              <w:jc w:val="center"/>
              <w:rPr>
                <w:rFonts w:cstheme="minorHAnsi"/>
                <w:lang w:val="fr-FR"/>
              </w:rPr>
            </w:pPr>
            <w:r>
              <w:rPr>
                <w:rFonts w:cstheme="minorHAnsi"/>
                <w:lang w:val="fr-FR"/>
              </w:rPr>
              <w:t>J</w:t>
            </w:r>
          </w:p>
        </w:tc>
        <w:tc>
          <w:tcPr>
            <w:tcW w:w="1416" w:type="dxa"/>
            <w:vMerge/>
            <w:shd w:val="clear" w:color="auto" w:fill="D9D9D9" w:themeFill="background1" w:themeFillShade="D9"/>
            <w:vAlign w:val="center"/>
          </w:tcPr>
          <w:p w14:paraId="395EC86A" w14:textId="77777777" w:rsidR="0084184C" w:rsidRDefault="0084184C" w:rsidP="005A3A45">
            <w:pPr>
              <w:widowControl w:val="0"/>
              <w:jc w:val="center"/>
              <w:rPr>
                <w:rFonts w:cstheme="minorHAnsi"/>
                <w:lang w:val="fr-FR"/>
              </w:rPr>
            </w:pPr>
          </w:p>
        </w:tc>
      </w:tr>
    </w:tbl>
    <w:p w14:paraId="719D2902" w14:textId="77777777" w:rsidR="00414FE2" w:rsidRPr="00387684" w:rsidRDefault="00414FE2" w:rsidP="00414FE2">
      <w:pPr>
        <w:widowControl w:val="0"/>
        <w:spacing w:after="0" w:line="240" w:lineRule="auto"/>
        <w:jc w:val="both"/>
        <w:rPr>
          <w:rFonts w:cstheme="minorHAnsi"/>
          <w:sz w:val="10"/>
          <w:szCs w:val="10"/>
          <w:lang w:val="fr-FR"/>
        </w:rPr>
      </w:pPr>
    </w:p>
    <w:p w14:paraId="353B19CE" w14:textId="77777777" w:rsidR="00387684" w:rsidRDefault="00387684" w:rsidP="00387684">
      <w:pPr>
        <w:pStyle w:val="Paragraphedeliste"/>
        <w:widowControl w:val="0"/>
        <w:numPr>
          <w:ilvl w:val="0"/>
          <w:numId w:val="30"/>
        </w:numPr>
        <w:spacing w:after="0" w:line="240" w:lineRule="auto"/>
        <w:ind w:left="284" w:hanging="284"/>
        <w:jc w:val="both"/>
        <w:rPr>
          <w:rFonts w:cstheme="minorHAnsi"/>
          <w:lang w:val="fr-FR"/>
        </w:rPr>
      </w:pPr>
      <w:r>
        <w:rPr>
          <w:rFonts w:cstheme="minorHAnsi"/>
          <w:lang w:val="fr-FR"/>
        </w:rPr>
        <w:t xml:space="preserve">Pour décrypter le message, on procèdera en sens inverse, c’est-à-dire qu’on effectue les mêmes calculs, mais avec la clef inverse, soit ici : </w:t>
      </w:r>
      <m:oMath>
        <m:r>
          <w:rPr>
            <w:rFonts w:ascii="Cambria Math" w:hAnsi="Cambria Math" w:cstheme="minorHAnsi"/>
            <w:lang w:val="fr-FR"/>
          </w:rPr>
          <m:t>N=-5</m:t>
        </m:r>
      </m:oMath>
      <w:r>
        <w:rPr>
          <w:rFonts w:eastAsiaTheme="minorEastAsia" w:cstheme="minorHAnsi"/>
          <w:lang w:val="fr-FR"/>
        </w:rPr>
        <w:t xml:space="preserve"> ou </w:t>
      </w:r>
      <m:oMath>
        <m:r>
          <w:rPr>
            <w:rFonts w:ascii="Cambria Math" w:hAnsi="Cambria Math" w:cstheme="minorHAnsi"/>
            <w:lang w:val="fr-FR"/>
          </w:rPr>
          <m:t>N=38-5=33</m:t>
        </m:r>
      </m:oMath>
      <w:r>
        <w:rPr>
          <w:rFonts w:cstheme="minorHAnsi"/>
          <w:lang w:val="fr-FR"/>
        </w:rPr>
        <w:t xml:space="preserve"> </w:t>
      </w:r>
    </w:p>
    <w:p w14:paraId="3759B2DA" w14:textId="77777777" w:rsidR="00387684" w:rsidRPr="00414FE2" w:rsidRDefault="00387684" w:rsidP="00414FE2">
      <w:pPr>
        <w:widowControl w:val="0"/>
        <w:spacing w:after="0" w:line="240" w:lineRule="auto"/>
        <w:jc w:val="both"/>
        <w:rPr>
          <w:rFonts w:cstheme="minorHAnsi"/>
          <w:lang w:val="fr-FR"/>
        </w:rPr>
      </w:pPr>
    </w:p>
    <w:p w14:paraId="072F25D2" w14:textId="77777777" w:rsidR="00387684" w:rsidRPr="005A3A45" w:rsidRDefault="005A3A45" w:rsidP="00387684">
      <w:pPr>
        <w:pStyle w:val="Paragraphedeliste"/>
        <w:widowControl w:val="0"/>
        <w:numPr>
          <w:ilvl w:val="1"/>
          <w:numId w:val="27"/>
        </w:numPr>
        <w:spacing w:after="0" w:line="240" w:lineRule="auto"/>
        <w:ind w:left="426" w:hanging="426"/>
        <w:jc w:val="both"/>
        <w:rPr>
          <w:rFonts w:cstheme="minorHAnsi"/>
          <w:lang w:val="fr-FR"/>
        </w:rPr>
      </w:pPr>
      <w:r>
        <w:rPr>
          <w:rFonts w:cstheme="minorHAnsi"/>
          <w:lang w:val="fr-FR"/>
        </w:rPr>
        <w:t>Cr</w:t>
      </w:r>
      <w:r w:rsidR="00387684">
        <w:rPr>
          <w:rFonts w:cstheme="minorHAnsi"/>
          <w:lang w:val="fr-FR"/>
        </w:rPr>
        <w:t>ypt</w:t>
      </w:r>
      <w:r>
        <w:rPr>
          <w:rFonts w:cstheme="minorHAnsi"/>
          <w:lang w:val="fr-FR"/>
        </w:rPr>
        <w:t xml:space="preserve">er le message suivant avec la clef </w:t>
      </w:r>
      <m:oMath>
        <m:r>
          <w:rPr>
            <w:rFonts w:ascii="Cambria Math" w:hAnsi="Cambria Math" w:cstheme="minorHAnsi"/>
            <w:lang w:val="fr-FR"/>
          </w:rPr>
          <m:t>N=7</m:t>
        </m:r>
      </m:oMath>
      <w:r>
        <w:rPr>
          <w:rFonts w:eastAsiaTheme="minorEastAsia" w:cstheme="minorHAnsi"/>
          <w:lang w:val="fr-FR"/>
        </w:rPr>
        <w:t> : « IL ETAIT UNE FOIS. »</w:t>
      </w:r>
    </w:p>
    <w:p w14:paraId="36CAADD9" w14:textId="77777777" w:rsidR="005A3A45" w:rsidRDefault="005A3A45" w:rsidP="005A3A45">
      <w:pPr>
        <w:widowControl w:val="0"/>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
        <w:gridCol w:w="472"/>
        <w:gridCol w:w="472"/>
        <w:gridCol w:w="472"/>
        <w:gridCol w:w="472"/>
        <w:gridCol w:w="472"/>
        <w:gridCol w:w="472"/>
        <w:gridCol w:w="472"/>
        <w:gridCol w:w="472"/>
        <w:gridCol w:w="472"/>
        <w:gridCol w:w="471"/>
        <w:gridCol w:w="472"/>
        <w:gridCol w:w="472"/>
        <w:gridCol w:w="472"/>
        <w:gridCol w:w="472"/>
        <w:gridCol w:w="472"/>
        <w:gridCol w:w="472"/>
        <w:gridCol w:w="472"/>
        <w:gridCol w:w="472"/>
        <w:gridCol w:w="472"/>
      </w:tblGrid>
      <w:tr w:rsidR="005F23F5" w:rsidRPr="00A76594" w14:paraId="0DE3AC03" w14:textId="77777777" w:rsidTr="0069707D">
        <w:tc>
          <w:tcPr>
            <w:tcW w:w="471" w:type="dxa"/>
            <w:shd w:val="clear" w:color="auto" w:fill="D9D9D9" w:themeFill="background1" w:themeFillShade="D9"/>
            <w:vAlign w:val="center"/>
          </w:tcPr>
          <w:p w14:paraId="187C3F64"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7198A5D5"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081ED9AA"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2290F6D9"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2E5A9D21"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654ABA9A"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7EE587F3"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469D6598"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1F4F5CDA"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42A9C880" w14:textId="77777777" w:rsidR="005F23F5" w:rsidRPr="0002525C" w:rsidRDefault="005F23F5" w:rsidP="005A3A45">
            <w:pPr>
              <w:widowControl w:val="0"/>
              <w:jc w:val="center"/>
              <w:rPr>
                <w:rFonts w:cstheme="minorHAnsi"/>
                <w:b/>
                <w:lang w:val="fr-FR"/>
              </w:rPr>
            </w:pPr>
          </w:p>
        </w:tc>
        <w:tc>
          <w:tcPr>
            <w:tcW w:w="471" w:type="dxa"/>
            <w:shd w:val="clear" w:color="auto" w:fill="D9D9D9" w:themeFill="background1" w:themeFillShade="D9"/>
            <w:vAlign w:val="center"/>
          </w:tcPr>
          <w:p w14:paraId="067D9DE9"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1C1FAB18"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05F37B15"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68C5936B"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7EB551F3"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0D15CE91"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vAlign w:val="center"/>
          </w:tcPr>
          <w:p w14:paraId="18A24ABF" w14:textId="77777777" w:rsidR="005F23F5" w:rsidRPr="0002525C" w:rsidRDefault="005F23F5" w:rsidP="005A3A45">
            <w:pPr>
              <w:widowControl w:val="0"/>
              <w:jc w:val="center"/>
              <w:rPr>
                <w:rFonts w:cstheme="minorHAnsi"/>
                <w:b/>
                <w:lang w:val="fr-FR"/>
              </w:rPr>
            </w:pPr>
          </w:p>
        </w:tc>
        <w:tc>
          <w:tcPr>
            <w:tcW w:w="472" w:type="dxa"/>
            <w:shd w:val="clear" w:color="auto" w:fill="D9D9D9" w:themeFill="background1" w:themeFillShade="D9"/>
          </w:tcPr>
          <w:p w14:paraId="251A5276" w14:textId="77777777" w:rsidR="005F23F5" w:rsidRDefault="005F23F5" w:rsidP="005A3A45">
            <w:pPr>
              <w:widowControl w:val="0"/>
              <w:jc w:val="center"/>
              <w:rPr>
                <w:rFonts w:cstheme="minorHAnsi"/>
                <w:b/>
                <w:lang w:val="fr-FR"/>
              </w:rPr>
            </w:pPr>
          </w:p>
        </w:tc>
        <w:tc>
          <w:tcPr>
            <w:tcW w:w="472" w:type="dxa"/>
            <w:shd w:val="clear" w:color="auto" w:fill="D9D9D9" w:themeFill="background1" w:themeFillShade="D9"/>
          </w:tcPr>
          <w:p w14:paraId="7DDA40DF" w14:textId="77777777" w:rsidR="005F23F5" w:rsidRDefault="005F23F5" w:rsidP="005A3A45">
            <w:pPr>
              <w:widowControl w:val="0"/>
              <w:jc w:val="center"/>
              <w:rPr>
                <w:rFonts w:cstheme="minorHAnsi"/>
                <w:b/>
                <w:lang w:val="fr-FR"/>
              </w:rPr>
            </w:pPr>
          </w:p>
        </w:tc>
        <w:tc>
          <w:tcPr>
            <w:tcW w:w="472" w:type="dxa"/>
            <w:shd w:val="clear" w:color="auto" w:fill="D9D9D9" w:themeFill="background1" w:themeFillShade="D9"/>
          </w:tcPr>
          <w:p w14:paraId="38F79A35" w14:textId="77777777" w:rsidR="005F23F5" w:rsidRDefault="005F23F5" w:rsidP="005A3A45">
            <w:pPr>
              <w:widowControl w:val="0"/>
              <w:jc w:val="center"/>
              <w:rPr>
                <w:rFonts w:cstheme="minorHAnsi"/>
                <w:b/>
                <w:lang w:val="fr-FR"/>
              </w:rPr>
            </w:pPr>
          </w:p>
        </w:tc>
      </w:tr>
      <w:tr w:rsidR="005F23F5" w:rsidRPr="00A76594" w14:paraId="0578D9B3" w14:textId="77777777" w:rsidTr="0069707D">
        <w:tc>
          <w:tcPr>
            <w:tcW w:w="471" w:type="dxa"/>
            <w:vAlign w:val="center"/>
          </w:tcPr>
          <w:p w14:paraId="724AB0E0" w14:textId="77777777" w:rsidR="005F23F5" w:rsidRDefault="005F23F5" w:rsidP="005A3A45">
            <w:pPr>
              <w:widowControl w:val="0"/>
              <w:jc w:val="center"/>
              <w:rPr>
                <w:rFonts w:cstheme="minorHAnsi"/>
                <w:lang w:val="fr-FR"/>
              </w:rPr>
            </w:pPr>
          </w:p>
        </w:tc>
        <w:tc>
          <w:tcPr>
            <w:tcW w:w="472" w:type="dxa"/>
            <w:vAlign w:val="center"/>
          </w:tcPr>
          <w:p w14:paraId="36706DA6" w14:textId="77777777" w:rsidR="005F23F5" w:rsidRDefault="005F23F5" w:rsidP="005A3A45">
            <w:pPr>
              <w:widowControl w:val="0"/>
              <w:jc w:val="center"/>
              <w:rPr>
                <w:rFonts w:cstheme="minorHAnsi"/>
                <w:lang w:val="fr-FR"/>
              </w:rPr>
            </w:pPr>
          </w:p>
        </w:tc>
        <w:tc>
          <w:tcPr>
            <w:tcW w:w="472" w:type="dxa"/>
            <w:vAlign w:val="center"/>
          </w:tcPr>
          <w:p w14:paraId="122B3EEB" w14:textId="77777777" w:rsidR="005F23F5" w:rsidRDefault="005F23F5" w:rsidP="005A3A45">
            <w:pPr>
              <w:widowControl w:val="0"/>
              <w:jc w:val="center"/>
              <w:rPr>
                <w:rFonts w:cstheme="minorHAnsi"/>
                <w:lang w:val="fr-FR"/>
              </w:rPr>
            </w:pPr>
          </w:p>
        </w:tc>
        <w:tc>
          <w:tcPr>
            <w:tcW w:w="472" w:type="dxa"/>
            <w:vAlign w:val="center"/>
          </w:tcPr>
          <w:p w14:paraId="20196709" w14:textId="77777777" w:rsidR="005F23F5" w:rsidRDefault="005F23F5" w:rsidP="005A3A45">
            <w:pPr>
              <w:widowControl w:val="0"/>
              <w:jc w:val="center"/>
              <w:rPr>
                <w:rFonts w:cstheme="minorHAnsi"/>
                <w:lang w:val="fr-FR"/>
              </w:rPr>
            </w:pPr>
          </w:p>
        </w:tc>
        <w:tc>
          <w:tcPr>
            <w:tcW w:w="472" w:type="dxa"/>
            <w:vAlign w:val="center"/>
          </w:tcPr>
          <w:p w14:paraId="09927773" w14:textId="77777777" w:rsidR="005F23F5" w:rsidRDefault="005F23F5" w:rsidP="005A3A45">
            <w:pPr>
              <w:widowControl w:val="0"/>
              <w:jc w:val="center"/>
              <w:rPr>
                <w:rFonts w:cstheme="minorHAnsi"/>
                <w:lang w:val="fr-FR"/>
              </w:rPr>
            </w:pPr>
          </w:p>
        </w:tc>
        <w:tc>
          <w:tcPr>
            <w:tcW w:w="472" w:type="dxa"/>
            <w:vAlign w:val="center"/>
          </w:tcPr>
          <w:p w14:paraId="52FD2C93" w14:textId="77777777" w:rsidR="005F23F5" w:rsidRDefault="005F23F5" w:rsidP="005A3A45">
            <w:pPr>
              <w:widowControl w:val="0"/>
              <w:jc w:val="center"/>
              <w:rPr>
                <w:rFonts w:cstheme="minorHAnsi"/>
                <w:lang w:val="fr-FR"/>
              </w:rPr>
            </w:pPr>
          </w:p>
        </w:tc>
        <w:tc>
          <w:tcPr>
            <w:tcW w:w="472" w:type="dxa"/>
            <w:vAlign w:val="center"/>
          </w:tcPr>
          <w:p w14:paraId="55A3ED46" w14:textId="77777777" w:rsidR="005F23F5" w:rsidRDefault="005F23F5" w:rsidP="005A3A45">
            <w:pPr>
              <w:widowControl w:val="0"/>
              <w:jc w:val="center"/>
              <w:rPr>
                <w:rFonts w:cstheme="minorHAnsi"/>
                <w:lang w:val="fr-FR"/>
              </w:rPr>
            </w:pPr>
          </w:p>
        </w:tc>
        <w:tc>
          <w:tcPr>
            <w:tcW w:w="472" w:type="dxa"/>
            <w:vAlign w:val="center"/>
          </w:tcPr>
          <w:p w14:paraId="0CD28986" w14:textId="77777777" w:rsidR="005F23F5" w:rsidRDefault="005F23F5" w:rsidP="005A3A45">
            <w:pPr>
              <w:widowControl w:val="0"/>
              <w:jc w:val="center"/>
              <w:rPr>
                <w:rFonts w:cstheme="minorHAnsi"/>
                <w:lang w:val="fr-FR"/>
              </w:rPr>
            </w:pPr>
          </w:p>
        </w:tc>
        <w:tc>
          <w:tcPr>
            <w:tcW w:w="472" w:type="dxa"/>
            <w:vAlign w:val="center"/>
          </w:tcPr>
          <w:p w14:paraId="03F28D29" w14:textId="77777777" w:rsidR="005F23F5" w:rsidRDefault="005F23F5" w:rsidP="005A3A45">
            <w:pPr>
              <w:widowControl w:val="0"/>
              <w:jc w:val="center"/>
              <w:rPr>
                <w:rFonts w:cstheme="minorHAnsi"/>
                <w:lang w:val="fr-FR"/>
              </w:rPr>
            </w:pPr>
          </w:p>
        </w:tc>
        <w:tc>
          <w:tcPr>
            <w:tcW w:w="472" w:type="dxa"/>
            <w:vAlign w:val="center"/>
          </w:tcPr>
          <w:p w14:paraId="0B1E0935" w14:textId="77777777" w:rsidR="005F23F5" w:rsidRDefault="005F23F5" w:rsidP="005A3A45">
            <w:pPr>
              <w:widowControl w:val="0"/>
              <w:jc w:val="center"/>
              <w:rPr>
                <w:rFonts w:cstheme="minorHAnsi"/>
                <w:lang w:val="fr-FR"/>
              </w:rPr>
            </w:pPr>
          </w:p>
        </w:tc>
        <w:tc>
          <w:tcPr>
            <w:tcW w:w="471" w:type="dxa"/>
            <w:vAlign w:val="center"/>
          </w:tcPr>
          <w:p w14:paraId="1A53E948" w14:textId="77777777" w:rsidR="005F23F5" w:rsidRDefault="005F23F5" w:rsidP="005A3A45">
            <w:pPr>
              <w:widowControl w:val="0"/>
              <w:jc w:val="center"/>
              <w:rPr>
                <w:rFonts w:cstheme="minorHAnsi"/>
                <w:lang w:val="fr-FR"/>
              </w:rPr>
            </w:pPr>
          </w:p>
        </w:tc>
        <w:tc>
          <w:tcPr>
            <w:tcW w:w="472" w:type="dxa"/>
            <w:vAlign w:val="center"/>
          </w:tcPr>
          <w:p w14:paraId="20293D62" w14:textId="77777777" w:rsidR="005F23F5" w:rsidRDefault="005F23F5" w:rsidP="005A3A45">
            <w:pPr>
              <w:widowControl w:val="0"/>
              <w:jc w:val="center"/>
              <w:rPr>
                <w:rFonts w:cstheme="minorHAnsi"/>
                <w:lang w:val="fr-FR"/>
              </w:rPr>
            </w:pPr>
          </w:p>
        </w:tc>
        <w:tc>
          <w:tcPr>
            <w:tcW w:w="472" w:type="dxa"/>
            <w:vAlign w:val="center"/>
          </w:tcPr>
          <w:p w14:paraId="6924A45A" w14:textId="77777777" w:rsidR="005F23F5" w:rsidRDefault="005F23F5" w:rsidP="005A3A45">
            <w:pPr>
              <w:widowControl w:val="0"/>
              <w:jc w:val="center"/>
              <w:rPr>
                <w:rFonts w:cstheme="minorHAnsi"/>
                <w:lang w:val="fr-FR"/>
              </w:rPr>
            </w:pPr>
          </w:p>
        </w:tc>
        <w:tc>
          <w:tcPr>
            <w:tcW w:w="472" w:type="dxa"/>
            <w:vAlign w:val="center"/>
          </w:tcPr>
          <w:p w14:paraId="3DC20309" w14:textId="77777777" w:rsidR="005F23F5" w:rsidRDefault="005F23F5" w:rsidP="005A3A45">
            <w:pPr>
              <w:widowControl w:val="0"/>
              <w:jc w:val="center"/>
              <w:rPr>
                <w:rFonts w:cstheme="minorHAnsi"/>
                <w:lang w:val="fr-FR"/>
              </w:rPr>
            </w:pPr>
          </w:p>
        </w:tc>
        <w:tc>
          <w:tcPr>
            <w:tcW w:w="472" w:type="dxa"/>
            <w:vAlign w:val="center"/>
          </w:tcPr>
          <w:p w14:paraId="56FB5127" w14:textId="77777777" w:rsidR="005F23F5" w:rsidRDefault="005F23F5" w:rsidP="005A3A45">
            <w:pPr>
              <w:widowControl w:val="0"/>
              <w:jc w:val="center"/>
              <w:rPr>
                <w:rFonts w:cstheme="minorHAnsi"/>
                <w:lang w:val="fr-FR"/>
              </w:rPr>
            </w:pPr>
          </w:p>
        </w:tc>
        <w:tc>
          <w:tcPr>
            <w:tcW w:w="472" w:type="dxa"/>
            <w:vAlign w:val="center"/>
          </w:tcPr>
          <w:p w14:paraId="026519B1" w14:textId="77777777" w:rsidR="005F23F5" w:rsidRDefault="005F23F5" w:rsidP="005A3A45">
            <w:pPr>
              <w:widowControl w:val="0"/>
              <w:jc w:val="center"/>
              <w:rPr>
                <w:rFonts w:cstheme="minorHAnsi"/>
                <w:lang w:val="fr-FR"/>
              </w:rPr>
            </w:pPr>
          </w:p>
        </w:tc>
        <w:tc>
          <w:tcPr>
            <w:tcW w:w="472" w:type="dxa"/>
            <w:vAlign w:val="center"/>
          </w:tcPr>
          <w:p w14:paraId="7B974A94" w14:textId="77777777" w:rsidR="005F23F5" w:rsidRDefault="005F23F5" w:rsidP="005A3A45">
            <w:pPr>
              <w:widowControl w:val="0"/>
              <w:jc w:val="center"/>
              <w:rPr>
                <w:rFonts w:cstheme="minorHAnsi"/>
                <w:lang w:val="fr-FR"/>
              </w:rPr>
            </w:pPr>
          </w:p>
        </w:tc>
        <w:tc>
          <w:tcPr>
            <w:tcW w:w="472" w:type="dxa"/>
          </w:tcPr>
          <w:p w14:paraId="76150135" w14:textId="77777777" w:rsidR="005F23F5" w:rsidRDefault="005F23F5" w:rsidP="005A3A45">
            <w:pPr>
              <w:widowControl w:val="0"/>
              <w:jc w:val="center"/>
              <w:rPr>
                <w:rFonts w:cstheme="minorHAnsi"/>
                <w:lang w:val="fr-FR"/>
              </w:rPr>
            </w:pPr>
          </w:p>
        </w:tc>
        <w:tc>
          <w:tcPr>
            <w:tcW w:w="472" w:type="dxa"/>
          </w:tcPr>
          <w:p w14:paraId="1EDC3F53" w14:textId="77777777" w:rsidR="005F23F5" w:rsidRDefault="005F23F5" w:rsidP="005A3A45">
            <w:pPr>
              <w:widowControl w:val="0"/>
              <w:jc w:val="center"/>
              <w:rPr>
                <w:rFonts w:cstheme="minorHAnsi"/>
                <w:lang w:val="fr-FR"/>
              </w:rPr>
            </w:pPr>
          </w:p>
        </w:tc>
        <w:tc>
          <w:tcPr>
            <w:tcW w:w="472" w:type="dxa"/>
          </w:tcPr>
          <w:p w14:paraId="02760A61" w14:textId="77777777" w:rsidR="005F23F5" w:rsidRDefault="005F23F5" w:rsidP="005A3A45">
            <w:pPr>
              <w:widowControl w:val="0"/>
              <w:jc w:val="center"/>
              <w:rPr>
                <w:rFonts w:cstheme="minorHAnsi"/>
                <w:lang w:val="fr-FR"/>
              </w:rPr>
            </w:pPr>
          </w:p>
        </w:tc>
      </w:tr>
      <w:tr w:rsidR="005F23F5" w:rsidRPr="00A76594" w14:paraId="028B9E29" w14:textId="77777777" w:rsidTr="0069707D">
        <w:tc>
          <w:tcPr>
            <w:tcW w:w="471" w:type="dxa"/>
            <w:vAlign w:val="center"/>
          </w:tcPr>
          <w:p w14:paraId="08444CD3" w14:textId="77777777" w:rsidR="005F23F5" w:rsidRDefault="005F23F5" w:rsidP="005A3A45">
            <w:pPr>
              <w:widowControl w:val="0"/>
              <w:jc w:val="center"/>
              <w:rPr>
                <w:rFonts w:cstheme="minorHAnsi"/>
                <w:lang w:val="fr-FR"/>
              </w:rPr>
            </w:pPr>
          </w:p>
        </w:tc>
        <w:tc>
          <w:tcPr>
            <w:tcW w:w="472" w:type="dxa"/>
            <w:vAlign w:val="center"/>
          </w:tcPr>
          <w:p w14:paraId="3F43E5E1" w14:textId="77777777" w:rsidR="005F23F5" w:rsidRDefault="005F23F5" w:rsidP="005A3A45">
            <w:pPr>
              <w:widowControl w:val="0"/>
              <w:jc w:val="center"/>
              <w:rPr>
                <w:rFonts w:cstheme="minorHAnsi"/>
                <w:lang w:val="fr-FR"/>
              </w:rPr>
            </w:pPr>
          </w:p>
        </w:tc>
        <w:tc>
          <w:tcPr>
            <w:tcW w:w="472" w:type="dxa"/>
            <w:vAlign w:val="center"/>
          </w:tcPr>
          <w:p w14:paraId="2AD6ABE7" w14:textId="77777777" w:rsidR="005F23F5" w:rsidRDefault="005F23F5" w:rsidP="005A3A45">
            <w:pPr>
              <w:widowControl w:val="0"/>
              <w:jc w:val="center"/>
              <w:rPr>
                <w:rFonts w:cstheme="minorHAnsi"/>
                <w:lang w:val="fr-FR"/>
              </w:rPr>
            </w:pPr>
          </w:p>
        </w:tc>
        <w:tc>
          <w:tcPr>
            <w:tcW w:w="472" w:type="dxa"/>
            <w:vAlign w:val="center"/>
          </w:tcPr>
          <w:p w14:paraId="088D9496" w14:textId="77777777" w:rsidR="005F23F5" w:rsidRDefault="005F23F5" w:rsidP="005A3A45">
            <w:pPr>
              <w:widowControl w:val="0"/>
              <w:jc w:val="center"/>
              <w:rPr>
                <w:rFonts w:cstheme="minorHAnsi"/>
                <w:lang w:val="fr-FR"/>
              </w:rPr>
            </w:pPr>
          </w:p>
        </w:tc>
        <w:tc>
          <w:tcPr>
            <w:tcW w:w="472" w:type="dxa"/>
            <w:vAlign w:val="center"/>
          </w:tcPr>
          <w:p w14:paraId="3A8A05E6" w14:textId="77777777" w:rsidR="005F23F5" w:rsidRDefault="005F23F5" w:rsidP="005A3A45">
            <w:pPr>
              <w:widowControl w:val="0"/>
              <w:jc w:val="center"/>
              <w:rPr>
                <w:rFonts w:cstheme="minorHAnsi"/>
                <w:lang w:val="fr-FR"/>
              </w:rPr>
            </w:pPr>
          </w:p>
        </w:tc>
        <w:tc>
          <w:tcPr>
            <w:tcW w:w="472" w:type="dxa"/>
            <w:vAlign w:val="center"/>
          </w:tcPr>
          <w:p w14:paraId="5C11265D" w14:textId="77777777" w:rsidR="005F23F5" w:rsidRDefault="005F23F5" w:rsidP="005A3A45">
            <w:pPr>
              <w:widowControl w:val="0"/>
              <w:jc w:val="center"/>
              <w:rPr>
                <w:rFonts w:cstheme="minorHAnsi"/>
                <w:lang w:val="fr-FR"/>
              </w:rPr>
            </w:pPr>
          </w:p>
        </w:tc>
        <w:tc>
          <w:tcPr>
            <w:tcW w:w="472" w:type="dxa"/>
            <w:vAlign w:val="center"/>
          </w:tcPr>
          <w:p w14:paraId="18F9A783" w14:textId="77777777" w:rsidR="005F23F5" w:rsidRDefault="005F23F5" w:rsidP="005A3A45">
            <w:pPr>
              <w:widowControl w:val="0"/>
              <w:jc w:val="center"/>
              <w:rPr>
                <w:rFonts w:cstheme="minorHAnsi"/>
                <w:lang w:val="fr-FR"/>
              </w:rPr>
            </w:pPr>
          </w:p>
        </w:tc>
        <w:tc>
          <w:tcPr>
            <w:tcW w:w="472" w:type="dxa"/>
            <w:vAlign w:val="center"/>
          </w:tcPr>
          <w:p w14:paraId="3C9C0B61" w14:textId="77777777" w:rsidR="005F23F5" w:rsidRDefault="005F23F5" w:rsidP="005A3A45">
            <w:pPr>
              <w:widowControl w:val="0"/>
              <w:jc w:val="center"/>
              <w:rPr>
                <w:rFonts w:cstheme="minorHAnsi"/>
                <w:lang w:val="fr-FR"/>
              </w:rPr>
            </w:pPr>
          </w:p>
        </w:tc>
        <w:tc>
          <w:tcPr>
            <w:tcW w:w="472" w:type="dxa"/>
            <w:vAlign w:val="center"/>
          </w:tcPr>
          <w:p w14:paraId="496D6A52" w14:textId="77777777" w:rsidR="005F23F5" w:rsidRDefault="005F23F5" w:rsidP="005A3A45">
            <w:pPr>
              <w:widowControl w:val="0"/>
              <w:jc w:val="center"/>
              <w:rPr>
                <w:rFonts w:cstheme="minorHAnsi"/>
                <w:lang w:val="fr-FR"/>
              </w:rPr>
            </w:pPr>
          </w:p>
        </w:tc>
        <w:tc>
          <w:tcPr>
            <w:tcW w:w="472" w:type="dxa"/>
            <w:vAlign w:val="center"/>
          </w:tcPr>
          <w:p w14:paraId="05949CB7" w14:textId="77777777" w:rsidR="005F23F5" w:rsidRDefault="005F23F5" w:rsidP="005A3A45">
            <w:pPr>
              <w:widowControl w:val="0"/>
              <w:jc w:val="center"/>
              <w:rPr>
                <w:rFonts w:cstheme="minorHAnsi"/>
                <w:lang w:val="fr-FR"/>
              </w:rPr>
            </w:pPr>
          </w:p>
        </w:tc>
        <w:tc>
          <w:tcPr>
            <w:tcW w:w="471" w:type="dxa"/>
            <w:vAlign w:val="center"/>
          </w:tcPr>
          <w:p w14:paraId="314CD28D" w14:textId="77777777" w:rsidR="005F23F5" w:rsidRDefault="005F23F5" w:rsidP="005A3A45">
            <w:pPr>
              <w:widowControl w:val="0"/>
              <w:jc w:val="center"/>
              <w:rPr>
                <w:rFonts w:cstheme="minorHAnsi"/>
                <w:lang w:val="fr-FR"/>
              </w:rPr>
            </w:pPr>
          </w:p>
        </w:tc>
        <w:tc>
          <w:tcPr>
            <w:tcW w:w="472" w:type="dxa"/>
            <w:vAlign w:val="center"/>
          </w:tcPr>
          <w:p w14:paraId="6B363C4B" w14:textId="77777777" w:rsidR="005F23F5" w:rsidRDefault="005F23F5" w:rsidP="005A3A45">
            <w:pPr>
              <w:widowControl w:val="0"/>
              <w:jc w:val="center"/>
              <w:rPr>
                <w:rFonts w:cstheme="minorHAnsi"/>
                <w:lang w:val="fr-FR"/>
              </w:rPr>
            </w:pPr>
          </w:p>
        </w:tc>
        <w:tc>
          <w:tcPr>
            <w:tcW w:w="472" w:type="dxa"/>
            <w:vAlign w:val="center"/>
          </w:tcPr>
          <w:p w14:paraId="1AB3F79E" w14:textId="77777777" w:rsidR="005F23F5" w:rsidRDefault="005F23F5" w:rsidP="005A3A45">
            <w:pPr>
              <w:widowControl w:val="0"/>
              <w:jc w:val="center"/>
              <w:rPr>
                <w:rFonts w:cstheme="minorHAnsi"/>
                <w:lang w:val="fr-FR"/>
              </w:rPr>
            </w:pPr>
          </w:p>
        </w:tc>
        <w:tc>
          <w:tcPr>
            <w:tcW w:w="472" w:type="dxa"/>
            <w:vAlign w:val="center"/>
          </w:tcPr>
          <w:p w14:paraId="052F314F" w14:textId="77777777" w:rsidR="005F23F5" w:rsidRDefault="005F23F5" w:rsidP="005A3A45">
            <w:pPr>
              <w:widowControl w:val="0"/>
              <w:jc w:val="center"/>
              <w:rPr>
                <w:rFonts w:cstheme="minorHAnsi"/>
                <w:lang w:val="fr-FR"/>
              </w:rPr>
            </w:pPr>
          </w:p>
        </w:tc>
        <w:tc>
          <w:tcPr>
            <w:tcW w:w="472" w:type="dxa"/>
            <w:vAlign w:val="center"/>
          </w:tcPr>
          <w:p w14:paraId="7E834D0E" w14:textId="77777777" w:rsidR="005F23F5" w:rsidRDefault="005F23F5" w:rsidP="005A3A45">
            <w:pPr>
              <w:widowControl w:val="0"/>
              <w:jc w:val="center"/>
              <w:rPr>
                <w:rFonts w:cstheme="minorHAnsi"/>
                <w:lang w:val="fr-FR"/>
              </w:rPr>
            </w:pPr>
          </w:p>
        </w:tc>
        <w:tc>
          <w:tcPr>
            <w:tcW w:w="472" w:type="dxa"/>
            <w:vAlign w:val="center"/>
          </w:tcPr>
          <w:p w14:paraId="0E301C7B" w14:textId="77777777" w:rsidR="005F23F5" w:rsidRDefault="005F23F5" w:rsidP="005A3A45">
            <w:pPr>
              <w:widowControl w:val="0"/>
              <w:jc w:val="center"/>
              <w:rPr>
                <w:rFonts w:cstheme="minorHAnsi"/>
                <w:lang w:val="fr-FR"/>
              </w:rPr>
            </w:pPr>
          </w:p>
        </w:tc>
        <w:tc>
          <w:tcPr>
            <w:tcW w:w="472" w:type="dxa"/>
            <w:vAlign w:val="center"/>
          </w:tcPr>
          <w:p w14:paraId="66C1610A" w14:textId="77777777" w:rsidR="005F23F5" w:rsidRDefault="005F23F5" w:rsidP="005A3A45">
            <w:pPr>
              <w:widowControl w:val="0"/>
              <w:jc w:val="center"/>
              <w:rPr>
                <w:rFonts w:cstheme="minorHAnsi"/>
                <w:lang w:val="fr-FR"/>
              </w:rPr>
            </w:pPr>
          </w:p>
        </w:tc>
        <w:tc>
          <w:tcPr>
            <w:tcW w:w="472" w:type="dxa"/>
          </w:tcPr>
          <w:p w14:paraId="23B4ABFA" w14:textId="77777777" w:rsidR="005F23F5" w:rsidRDefault="005F23F5" w:rsidP="005A3A45">
            <w:pPr>
              <w:widowControl w:val="0"/>
              <w:jc w:val="center"/>
              <w:rPr>
                <w:rFonts w:cstheme="minorHAnsi"/>
                <w:lang w:val="fr-FR"/>
              </w:rPr>
            </w:pPr>
          </w:p>
        </w:tc>
        <w:tc>
          <w:tcPr>
            <w:tcW w:w="472" w:type="dxa"/>
          </w:tcPr>
          <w:p w14:paraId="65366C83" w14:textId="77777777" w:rsidR="005F23F5" w:rsidRDefault="005F23F5" w:rsidP="005A3A45">
            <w:pPr>
              <w:widowControl w:val="0"/>
              <w:jc w:val="center"/>
              <w:rPr>
                <w:rFonts w:cstheme="minorHAnsi"/>
                <w:lang w:val="fr-FR"/>
              </w:rPr>
            </w:pPr>
          </w:p>
        </w:tc>
        <w:tc>
          <w:tcPr>
            <w:tcW w:w="472" w:type="dxa"/>
          </w:tcPr>
          <w:p w14:paraId="73EDBD7F" w14:textId="77777777" w:rsidR="005F23F5" w:rsidRDefault="005F23F5" w:rsidP="005A3A45">
            <w:pPr>
              <w:widowControl w:val="0"/>
              <w:jc w:val="center"/>
              <w:rPr>
                <w:rFonts w:cstheme="minorHAnsi"/>
                <w:lang w:val="fr-FR"/>
              </w:rPr>
            </w:pPr>
          </w:p>
        </w:tc>
      </w:tr>
      <w:tr w:rsidR="005F23F5" w:rsidRPr="00A76594" w14:paraId="5E5CF198" w14:textId="77777777" w:rsidTr="0069707D">
        <w:tc>
          <w:tcPr>
            <w:tcW w:w="471" w:type="dxa"/>
            <w:shd w:val="clear" w:color="auto" w:fill="D9D9D9" w:themeFill="background1" w:themeFillShade="D9"/>
            <w:vAlign w:val="center"/>
          </w:tcPr>
          <w:p w14:paraId="413F4976"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33F2010C"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661EF748"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4D0181C3"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4DDBF24D"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09EB535C"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23E9ACAB"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5691D118"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330F6FAB"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723BC6D0" w14:textId="77777777" w:rsidR="005F23F5" w:rsidRDefault="005F23F5" w:rsidP="005A3A45">
            <w:pPr>
              <w:widowControl w:val="0"/>
              <w:jc w:val="center"/>
              <w:rPr>
                <w:rFonts w:cstheme="minorHAnsi"/>
                <w:lang w:val="fr-FR"/>
              </w:rPr>
            </w:pPr>
          </w:p>
        </w:tc>
        <w:tc>
          <w:tcPr>
            <w:tcW w:w="471" w:type="dxa"/>
            <w:shd w:val="clear" w:color="auto" w:fill="D9D9D9" w:themeFill="background1" w:themeFillShade="D9"/>
            <w:vAlign w:val="center"/>
          </w:tcPr>
          <w:p w14:paraId="7A4715A4"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14162CFE"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31C8BBDB"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7CDB8125"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0BF65850"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04A6AFE3"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vAlign w:val="center"/>
          </w:tcPr>
          <w:p w14:paraId="09B63B22"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tcPr>
          <w:p w14:paraId="2F074C83"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tcPr>
          <w:p w14:paraId="460F0A2B" w14:textId="77777777" w:rsidR="005F23F5" w:rsidRDefault="005F23F5" w:rsidP="005A3A45">
            <w:pPr>
              <w:widowControl w:val="0"/>
              <w:jc w:val="center"/>
              <w:rPr>
                <w:rFonts w:cstheme="minorHAnsi"/>
                <w:lang w:val="fr-FR"/>
              </w:rPr>
            </w:pPr>
          </w:p>
        </w:tc>
        <w:tc>
          <w:tcPr>
            <w:tcW w:w="472" w:type="dxa"/>
            <w:shd w:val="clear" w:color="auto" w:fill="D9D9D9" w:themeFill="background1" w:themeFillShade="D9"/>
          </w:tcPr>
          <w:p w14:paraId="4A05DF86" w14:textId="77777777" w:rsidR="005F23F5" w:rsidRDefault="005F23F5" w:rsidP="005A3A45">
            <w:pPr>
              <w:widowControl w:val="0"/>
              <w:jc w:val="center"/>
              <w:rPr>
                <w:rFonts w:cstheme="minorHAnsi"/>
                <w:lang w:val="fr-FR"/>
              </w:rPr>
            </w:pPr>
          </w:p>
        </w:tc>
      </w:tr>
    </w:tbl>
    <w:p w14:paraId="2EAD2CDC" w14:textId="77777777" w:rsidR="005A3A45" w:rsidRDefault="005A3A45" w:rsidP="005A3A45">
      <w:pPr>
        <w:widowControl w:val="0"/>
        <w:spacing w:after="0" w:line="240" w:lineRule="auto"/>
        <w:jc w:val="both"/>
        <w:rPr>
          <w:rFonts w:cstheme="minorHAnsi"/>
          <w:lang w:val="fr-FR"/>
        </w:rPr>
      </w:pPr>
    </w:p>
    <w:p w14:paraId="449EC931" w14:textId="77777777" w:rsidR="005A3A45" w:rsidRPr="000512D2" w:rsidRDefault="005A3A45" w:rsidP="00387684">
      <w:pPr>
        <w:pStyle w:val="Paragraphedeliste"/>
        <w:widowControl w:val="0"/>
        <w:numPr>
          <w:ilvl w:val="1"/>
          <w:numId w:val="27"/>
        </w:numPr>
        <w:spacing w:after="0" w:line="240" w:lineRule="auto"/>
        <w:ind w:left="426" w:hanging="426"/>
        <w:jc w:val="both"/>
        <w:rPr>
          <w:rFonts w:cstheme="minorHAnsi"/>
          <w:lang w:val="fr-FR"/>
        </w:rPr>
      </w:pPr>
      <w:r>
        <w:rPr>
          <w:rFonts w:eastAsiaTheme="minorEastAsia" w:cstheme="minorHAnsi"/>
          <w:lang w:val="fr-FR"/>
        </w:rPr>
        <w:t xml:space="preserve">Décrypter le message suivant, lequel a été crypté avec la clef </w:t>
      </w:r>
      <m:oMath>
        <m:r>
          <w:rPr>
            <w:rFonts w:ascii="Cambria Math" w:hAnsi="Cambria Math" w:cstheme="minorHAnsi"/>
            <w:lang w:val="fr-FR"/>
          </w:rPr>
          <m:t>N=9</m:t>
        </m:r>
      </m:oMath>
      <w:r>
        <w:rPr>
          <w:rFonts w:eastAsiaTheme="minorEastAsia" w:cstheme="minorHAnsi"/>
          <w:lang w:val="fr-FR"/>
        </w:rPr>
        <w:t> : « </w:t>
      </w:r>
      <w:r w:rsidR="005F23F5">
        <w:rPr>
          <w:rFonts w:eastAsiaTheme="minorEastAsia" w:cstheme="minorHAnsi"/>
          <w:lang w:val="fr-FR"/>
        </w:rPr>
        <w:t>KJLLJUJ30NJ2H »</w:t>
      </w:r>
    </w:p>
    <w:p w14:paraId="1A992B67" w14:textId="77777777" w:rsidR="007D2FCF" w:rsidRDefault="007D2FCF" w:rsidP="00DA0CBA">
      <w:pPr>
        <w:widowControl w:val="0"/>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
        <w:gridCol w:w="472"/>
        <w:gridCol w:w="472"/>
        <w:gridCol w:w="472"/>
        <w:gridCol w:w="472"/>
        <w:gridCol w:w="472"/>
        <w:gridCol w:w="472"/>
        <w:gridCol w:w="472"/>
        <w:gridCol w:w="472"/>
        <w:gridCol w:w="472"/>
        <w:gridCol w:w="471"/>
        <w:gridCol w:w="472"/>
        <w:gridCol w:w="472"/>
        <w:gridCol w:w="472"/>
        <w:gridCol w:w="472"/>
        <w:gridCol w:w="472"/>
        <w:gridCol w:w="472"/>
        <w:gridCol w:w="472"/>
        <w:gridCol w:w="472"/>
        <w:gridCol w:w="472"/>
      </w:tblGrid>
      <w:tr w:rsidR="005F23F5" w:rsidRPr="00A76594" w14:paraId="1BC8A212" w14:textId="77777777" w:rsidTr="004406B8">
        <w:tc>
          <w:tcPr>
            <w:tcW w:w="471" w:type="dxa"/>
            <w:shd w:val="clear" w:color="auto" w:fill="D9D9D9" w:themeFill="background1" w:themeFillShade="D9"/>
            <w:vAlign w:val="center"/>
          </w:tcPr>
          <w:p w14:paraId="0122D6A7"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30917C0B"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58506E63"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20A7C0BE"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5E9A030D"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5573F53E"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5C943E76"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3E2D2722"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65431D43"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5AC69258" w14:textId="77777777" w:rsidR="005F23F5" w:rsidRPr="0002525C" w:rsidRDefault="005F23F5" w:rsidP="004406B8">
            <w:pPr>
              <w:widowControl w:val="0"/>
              <w:jc w:val="center"/>
              <w:rPr>
                <w:rFonts w:cstheme="minorHAnsi"/>
                <w:b/>
                <w:lang w:val="fr-FR"/>
              </w:rPr>
            </w:pPr>
          </w:p>
        </w:tc>
        <w:tc>
          <w:tcPr>
            <w:tcW w:w="471" w:type="dxa"/>
            <w:shd w:val="clear" w:color="auto" w:fill="D9D9D9" w:themeFill="background1" w:themeFillShade="D9"/>
            <w:vAlign w:val="center"/>
          </w:tcPr>
          <w:p w14:paraId="0EE90F3E"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1DFA65C3"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2A1EB213"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76A23A45"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48A2722F"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1B035E80"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vAlign w:val="center"/>
          </w:tcPr>
          <w:p w14:paraId="6B4D1DC7" w14:textId="77777777" w:rsidR="005F23F5" w:rsidRPr="0002525C" w:rsidRDefault="005F23F5" w:rsidP="004406B8">
            <w:pPr>
              <w:widowControl w:val="0"/>
              <w:jc w:val="center"/>
              <w:rPr>
                <w:rFonts w:cstheme="minorHAnsi"/>
                <w:b/>
                <w:lang w:val="fr-FR"/>
              </w:rPr>
            </w:pPr>
          </w:p>
        </w:tc>
        <w:tc>
          <w:tcPr>
            <w:tcW w:w="472" w:type="dxa"/>
            <w:shd w:val="clear" w:color="auto" w:fill="D9D9D9" w:themeFill="background1" w:themeFillShade="D9"/>
          </w:tcPr>
          <w:p w14:paraId="087C4DDD" w14:textId="77777777" w:rsidR="005F23F5" w:rsidRDefault="005F23F5" w:rsidP="004406B8">
            <w:pPr>
              <w:widowControl w:val="0"/>
              <w:jc w:val="center"/>
              <w:rPr>
                <w:rFonts w:cstheme="minorHAnsi"/>
                <w:b/>
                <w:lang w:val="fr-FR"/>
              </w:rPr>
            </w:pPr>
          </w:p>
        </w:tc>
        <w:tc>
          <w:tcPr>
            <w:tcW w:w="472" w:type="dxa"/>
            <w:shd w:val="clear" w:color="auto" w:fill="D9D9D9" w:themeFill="background1" w:themeFillShade="D9"/>
          </w:tcPr>
          <w:p w14:paraId="23C3C06C" w14:textId="77777777" w:rsidR="005F23F5" w:rsidRDefault="005F23F5" w:rsidP="004406B8">
            <w:pPr>
              <w:widowControl w:val="0"/>
              <w:jc w:val="center"/>
              <w:rPr>
                <w:rFonts w:cstheme="minorHAnsi"/>
                <w:b/>
                <w:lang w:val="fr-FR"/>
              </w:rPr>
            </w:pPr>
          </w:p>
        </w:tc>
        <w:tc>
          <w:tcPr>
            <w:tcW w:w="472" w:type="dxa"/>
            <w:shd w:val="clear" w:color="auto" w:fill="D9D9D9" w:themeFill="background1" w:themeFillShade="D9"/>
          </w:tcPr>
          <w:p w14:paraId="27B9BE5C" w14:textId="77777777" w:rsidR="005F23F5" w:rsidRDefault="005F23F5" w:rsidP="004406B8">
            <w:pPr>
              <w:widowControl w:val="0"/>
              <w:jc w:val="center"/>
              <w:rPr>
                <w:rFonts w:cstheme="minorHAnsi"/>
                <w:b/>
                <w:lang w:val="fr-FR"/>
              </w:rPr>
            </w:pPr>
          </w:p>
        </w:tc>
      </w:tr>
      <w:tr w:rsidR="005F23F5" w:rsidRPr="00A76594" w14:paraId="02C96169" w14:textId="77777777" w:rsidTr="004406B8">
        <w:tc>
          <w:tcPr>
            <w:tcW w:w="471" w:type="dxa"/>
            <w:vAlign w:val="center"/>
          </w:tcPr>
          <w:p w14:paraId="7AFE4D6C" w14:textId="77777777" w:rsidR="005F23F5" w:rsidRDefault="005F23F5" w:rsidP="004406B8">
            <w:pPr>
              <w:widowControl w:val="0"/>
              <w:jc w:val="center"/>
              <w:rPr>
                <w:rFonts w:cstheme="minorHAnsi"/>
                <w:lang w:val="fr-FR"/>
              </w:rPr>
            </w:pPr>
          </w:p>
        </w:tc>
        <w:tc>
          <w:tcPr>
            <w:tcW w:w="472" w:type="dxa"/>
            <w:vAlign w:val="center"/>
          </w:tcPr>
          <w:p w14:paraId="08ED33FB" w14:textId="77777777" w:rsidR="005F23F5" w:rsidRDefault="005F23F5" w:rsidP="004406B8">
            <w:pPr>
              <w:widowControl w:val="0"/>
              <w:jc w:val="center"/>
              <w:rPr>
                <w:rFonts w:cstheme="minorHAnsi"/>
                <w:lang w:val="fr-FR"/>
              </w:rPr>
            </w:pPr>
          </w:p>
        </w:tc>
        <w:tc>
          <w:tcPr>
            <w:tcW w:w="472" w:type="dxa"/>
            <w:vAlign w:val="center"/>
          </w:tcPr>
          <w:p w14:paraId="0EEFCE85" w14:textId="77777777" w:rsidR="005F23F5" w:rsidRDefault="005F23F5" w:rsidP="004406B8">
            <w:pPr>
              <w:widowControl w:val="0"/>
              <w:jc w:val="center"/>
              <w:rPr>
                <w:rFonts w:cstheme="minorHAnsi"/>
                <w:lang w:val="fr-FR"/>
              </w:rPr>
            </w:pPr>
          </w:p>
        </w:tc>
        <w:tc>
          <w:tcPr>
            <w:tcW w:w="472" w:type="dxa"/>
            <w:vAlign w:val="center"/>
          </w:tcPr>
          <w:p w14:paraId="20D28FD9" w14:textId="77777777" w:rsidR="005F23F5" w:rsidRDefault="005F23F5" w:rsidP="004406B8">
            <w:pPr>
              <w:widowControl w:val="0"/>
              <w:jc w:val="center"/>
              <w:rPr>
                <w:rFonts w:cstheme="minorHAnsi"/>
                <w:lang w:val="fr-FR"/>
              </w:rPr>
            </w:pPr>
          </w:p>
        </w:tc>
        <w:tc>
          <w:tcPr>
            <w:tcW w:w="472" w:type="dxa"/>
            <w:vAlign w:val="center"/>
          </w:tcPr>
          <w:p w14:paraId="48E52EE7" w14:textId="77777777" w:rsidR="005F23F5" w:rsidRDefault="005F23F5" w:rsidP="004406B8">
            <w:pPr>
              <w:widowControl w:val="0"/>
              <w:jc w:val="center"/>
              <w:rPr>
                <w:rFonts w:cstheme="minorHAnsi"/>
                <w:lang w:val="fr-FR"/>
              </w:rPr>
            </w:pPr>
          </w:p>
        </w:tc>
        <w:tc>
          <w:tcPr>
            <w:tcW w:w="472" w:type="dxa"/>
            <w:vAlign w:val="center"/>
          </w:tcPr>
          <w:p w14:paraId="1B45412A" w14:textId="77777777" w:rsidR="005F23F5" w:rsidRDefault="005F23F5" w:rsidP="004406B8">
            <w:pPr>
              <w:widowControl w:val="0"/>
              <w:jc w:val="center"/>
              <w:rPr>
                <w:rFonts w:cstheme="minorHAnsi"/>
                <w:lang w:val="fr-FR"/>
              </w:rPr>
            </w:pPr>
          </w:p>
        </w:tc>
        <w:tc>
          <w:tcPr>
            <w:tcW w:w="472" w:type="dxa"/>
            <w:vAlign w:val="center"/>
          </w:tcPr>
          <w:p w14:paraId="4AE1BBA7" w14:textId="77777777" w:rsidR="005F23F5" w:rsidRDefault="005F23F5" w:rsidP="004406B8">
            <w:pPr>
              <w:widowControl w:val="0"/>
              <w:jc w:val="center"/>
              <w:rPr>
                <w:rFonts w:cstheme="minorHAnsi"/>
                <w:lang w:val="fr-FR"/>
              </w:rPr>
            </w:pPr>
          </w:p>
        </w:tc>
        <w:tc>
          <w:tcPr>
            <w:tcW w:w="472" w:type="dxa"/>
            <w:vAlign w:val="center"/>
          </w:tcPr>
          <w:p w14:paraId="50E8D5E0" w14:textId="77777777" w:rsidR="005F23F5" w:rsidRDefault="005F23F5" w:rsidP="004406B8">
            <w:pPr>
              <w:widowControl w:val="0"/>
              <w:jc w:val="center"/>
              <w:rPr>
                <w:rFonts w:cstheme="minorHAnsi"/>
                <w:lang w:val="fr-FR"/>
              </w:rPr>
            </w:pPr>
          </w:p>
        </w:tc>
        <w:tc>
          <w:tcPr>
            <w:tcW w:w="472" w:type="dxa"/>
            <w:vAlign w:val="center"/>
          </w:tcPr>
          <w:p w14:paraId="0F61D4E9" w14:textId="77777777" w:rsidR="005F23F5" w:rsidRDefault="005F23F5" w:rsidP="004406B8">
            <w:pPr>
              <w:widowControl w:val="0"/>
              <w:jc w:val="center"/>
              <w:rPr>
                <w:rFonts w:cstheme="minorHAnsi"/>
                <w:lang w:val="fr-FR"/>
              </w:rPr>
            </w:pPr>
          </w:p>
        </w:tc>
        <w:tc>
          <w:tcPr>
            <w:tcW w:w="472" w:type="dxa"/>
            <w:vAlign w:val="center"/>
          </w:tcPr>
          <w:p w14:paraId="37319CA7" w14:textId="77777777" w:rsidR="005F23F5" w:rsidRDefault="005F23F5" w:rsidP="004406B8">
            <w:pPr>
              <w:widowControl w:val="0"/>
              <w:jc w:val="center"/>
              <w:rPr>
                <w:rFonts w:cstheme="minorHAnsi"/>
                <w:lang w:val="fr-FR"/>
              </w:rPr>
            </w:pPr>
          </w:p>
        </w:tc>
        <w:tc>
          <w:tcPr>
            <w:tcW w:w="471" w:type="dxa"/>
            <w:vAlign w:val="center"/>
          </w:tcPr>
          <w:p w14:paraId="05537A61" w14:textId="77777777" w:rsidR="005F23F5" w:rsidRDefault="005F23F5" w:rsidP="004406B8">
            <w:pPr>
              <w:widowControl w:val="0"/>
              <w:jc w:val="center"/>
              <w:rPr>
                <w:rFonts w:cstheme="minorHAnsi"/>
                <w:lang w:val="fr-FR"/>
              </w:rPr>
            </w:pPr>
          </w:p>
        </w:tc>
        <w:tc>
          <w:tcPr>
            <w:tcW w:w="472" w:type="dxa"/>
            <w:vAlign w:val="center"/>
          </w:tcPr>
          <w:p w14:paraId="6E8A8831" w14:textId="77777777" w:rsidR="005F23F5" w:rsidRDefault="005F23F5" w:rsidP="004406B8">
            <w:pPr>
              <w:widowControl w:val="0"/>
              <w:jc w:val="center"/>
              <w:rPr>
                <w:rFonts w:cstheme="minorHAnsi"/>
                <w:lang w:val="fr-FR"/>
              </w:rPr>
            </w:pPr>
          </w:p>
        </w:tc>
        <w:tc>
          <w:tcPr>
            <w:tcW w:w="472" w:type="dxa"/>
            <w:vAlign w:val="center"/>
          </w:tcPr>
          <w:p w14:paraId="5397BF67" w14:textId="77777777" w:rsidR="005F23F5" w:rsidRDefault="005F23F5" w:rsidP="004406B8">
            <w:pPr>
              <w:widowControl w:val="0"/>
              <w:jc w:val="center"/>
              <w:rPr>
                <w:rFonts w:cstheme="minorHAnsi"/>
                <w:lang w:val="fr-FR"/>
              </w:rPr>
            </w:pPr>
          </w:p>
        </w:tc>
        <w:tc>
          <w:tcPr>
            <w:tcW w:w="472" w:type="dxa"/>
            <w:vAlign w:val="center"/>
          </w:tcPr>
          <w:p w14:paraId="7F96B924" w14:textId="77777777" w:rsidR="005F23F5" w:rsidRDefault="005F23F5" w:rsidP="004406B8">
            <w:pPr>
              <w:widowControl w:val="0"/>
              <w:jc w:val="center"/>
              <w:rPr>
                <w:rFonts w:cstheme="minorHAnsi"/>
                <w:lang w:val="fr-FR"/>
              </w:rPr>
            </w:pPr>
          </w:p>
        </w:tc>
        <w:tc>
          <w:tcPr>
            <w:tcW w:w="472" w:type="dxa"/>
            <w:vAlign w:val="center"/>
          </w:tcPr>
          <w:p w14:paraId="54499B67" w14:textId="77777777" w:rsidR="005F23F5" w:rsidRDefault="005F23F5" w:rsidP="004406B8">
            <w:pPr>
              <w:widowControl w:val="0"/>
              <w:jc w:val="center"/>
              <w:rPr>
                <w:rFonts w:cstheme="minorHAnsi"/>
                <w:lang w:val="fr-FR"/>
              </w:rPr>
            </w:pPr>
          </w:p>
        </w:tc>
        <w:tc>
          <w:tcPr>
            <w:tcW w:w="472" w:type="dxa"/>
            <w:vAlign w:val="center"/>
          </w:tcPr>
          <w:p w14:paraId="26DBAC0A" w14:textId="77777777" w:rsidR="005F23F5" w:rsidRDefault="005F23F5" w:rsidP="004406B8">
            <w:pPr>
              <w:widowControl w:val="0"/>
              <w:jc w:val="center"/>
              <w:rPr>
                <w:rFonts w:cstheme="minorHAnsi"/>
                <w:lang w:val="fr-FR"/>
              </w:rPr>
            </w:pPr>
          </w:p>
        </w:tc>
        <w:tc>
          <w:tcPr>
            <w:tcW w:w="472" w:type="dxa"/>
            <w:vAlign w:val="center"/>
          </w:tcPr>
          <w:p w14:paraId="5463CB81" w14:textId="77777777" w:rsidR="005F23F5" w:rsidRDefault="005F23F5" w:rsidP="004406B8">
            <w:pPr>
              <w:widowControl w:val="0"/>
              <w:jc w:val="center"/>
              <w:rPr>
                <w:rFonts w:cstheme="minorHAnsi"/>
                <w:lang w:val="fr-FR"/>
              </w:rPr>
            </w:pPr>
          </w:p>
        </w:tc>
        <w:tc>
          <w:tcPr>
            <w:tcW w:w="472" w:type="dxa"/>
          </w:tcPr>
          <w:p w14:paraId="138305D5" w14:textId="77777777" w:rsidR="005F23F5" w:rsidRDefault="005F23F5" w:rsidP="004406B8">
            <w:pPr>
              <w:widowControl w:val="0"/>
              <w:jc w:val="center"/>
              <w:rPr>
                <w:rFonts w:cstheme="minorHAnsi"/>
                <w:lang w:val="fr-FR"/>
              </w:rPr>
            </w:pPr>
          </w:p>
        </w:tc>
        <w:tc>
          <w:tcPr>
            <w:tcW w:w="472" w:type="dxa"/>
          </w:tcPr>
          <w:p w14:paraId="24837A6C" w14:textId="77777777" w:rsidR="005F23F5" w:rsidRDefault="005F23F5" w:rsidP="004406B8">
            <w:pPr>
              <w:widowControl w:val="0"/>
              <w:jc w:val="center"/>
              <w:rPr>
                <w:rFonts w:cstheme="minorHAnsi"/>
                <w:lang w:val="fr-FR"/>
              </w:rPr>
            </w:pPr>
          </w:p>
        </w:tc>
        <w:tc>
          <w:tcPr>
            <w:tcW w:w="472" w:type="dxa"/>
          </w:tcPr>
          <w:p w14:paraId="62FC43FE" w14:textId="77777777" w:rsidR="005F23F5" w:rsidRDefault="005F23F5" w:rsidP="004406B8">
            <w:pPr>
              <w:widowControl w:val="0"/>
              <w:jc w:val="center"/>
              <w:rPr>
                <w:rFonts w:cstheme="minorHAnsi"/>
                <w:lang w:val="fr-FR"/>
              </w:rPr>
            </w:pPr>
          </w:p>
        </w:tc>
      </w:tr>
      <w:tr w:rsidR="005F23F5" w:rsidRPr="00A76594" w14:paraId="4C843512" w14:textId="77777777" w:rsidTr="004406B8">
        <w:tc>
          <w:tcPr>
            <w:tcW w:w="471" w:type="dxa"/>
            <w:vAlign w:val="center"/>
          </w:tcPr>
          <w:p w14:paraId="02AAAF79" w14:textId="77777777" w:rsidR="005F23F5" w:rsidRDefault="005F23F5" w:rsidP="004406B8">
            <w:pPr>
              <w:widowControl w:val="0"/>
              <w:jc w:val="center"/>
              <w:rPr>
                <w:rFonts w:cstheme="minorHAnsi"/>
                <w:lang w:val="fr-FR"/>
              </w:rPr>
            </w:pPr>
          </w:p>
        </w:tc>
        <w:tc>
          <w:tcPr>
            <w:tcW w:w="472" w:type="dxa"/>
            <w:vAlign w:val="center"/>
          </w:tcPr>
          <w:p w14:paraId="691A5C85" w14:textId="77777777" w:rsidR="005F23F5" w:rsidRDefault="005F23F5" w:rsidP="004406B8">
            <w:pPr>
              <w:widowControl w:val="0"/>
              <w:jc w:val="center"/>
              <w:rPr>
                <w:rFonts w:cstheme="minorHAnsi"/>
                <w:lang w:val="fr-FR"/>
              </w:rPr>
            </w:pPr>
          </w:p>
        </w:tc>
        <w:tc>
          <w:tcPr>
            <w:tcW w:w="472" w:type="dxa"/>
            <w:vAlign w:val="center"/>
          </w:tcPr>
          <w:p w14:paraId="335C478F" w14:textId="77777777" w:rsidR="005F23F5" w:rsidRDefault="005F23F5" w:rsidP="004406B8">
            <w:pPr>
              <w:widowControl w:val="0"/>
              <w:jc w:val="center"/>
              <w:rPr>
                <w:rFonts w:cstheme="minorHAnsi"/>
                <w:lang w:val="fr-FR"/>
              </w:rPr>
            </w:pPr>
          </w:p>
        </w:tc>
        <w:tc>
          <w:tcPr>
            <w:tcW w:w="472" w:type="dxa"/>
            <w:vAlign w:val="center"/>
          </w:tcPr>
          <w:p w14:paraId="763204B3" w14:textId="77777777" w:rsidR="005F23F5" w:rsidRDefault="005F23F5" w:rsidP="004406B8">
            <w:pPr>
              <w:widowControl w:val="0"/>
              <w:jc w:val="center"/>
              <w:rPr>
                <w:rFonts w:cstheme="minorHAnsi"/>
                <w:lang w:val="fr-FR"/>
              </w:rPr>
            </w:pPr>
          </w:p>
        </w:tc>
        <w:tc>
          <w:tcPr>
            <w:tcW w:w="472" w:type="dxa"/>
            <w:vAlign w:val="center"/>
          </w:tcPr>
          <w:p w14:paraId="77EB395D" w14:textId="77777777" w:rsidR="005F23F5" w:rsidRDefault="005F23F5" w:rsidP="004406B8">
            <w:pPr>
              <w:widowControl w:val="0"/>
              <w:jc w:val="center"/>
              <w:rPr>
                <w:rFonts w:cstheme="minorHAnsi"/>
                <w:lang w:val="fr-FR"/>
              </w:rPr>
            </w:pPr>
          </w:p>
        </w:tc>
        <w:tc>
          <w:tcPr>
            <w:tcW w:w="472" w:type="dxa"/>
            <w:vAlign w:val="center"/>
          </w:tcPr>
          <w:p w14:paraId="1604AC2F" w14:textId="77777777" w:rsidR="005F23F5" w:rsidRDefault="005F23F5" w:rsidP="004406B8">
            <w:pPr>
              <w:widowControl w:val="0"/>
              <w:jc w:val="center"/>
              <w:rPr>
                <w:rFonts w:cstheme="minorHAnsi"/>
                <w:lang w:val="fr-FR"/>
              </w:rPr>
            </w:pPr>
          </w:p>
        </w:tc>
        <w:tc>
          <w:tcPr>
            <w:tcW w:w="472" w:type="dxa"/>
            <w:vAlign w:val="center"/>
          </w:tcPr>
          <w:p w14:paraId="4C4E433E" w14:textId="77777777" w:rsidR="005F23F5" w:rsidRDefault="005F23F5" w:rsidP="004406B8">
            <w:pPr>
              <w:widowControl w:val="0"/>
              <w:jc w:val="center"/>
              <w:rPr>
                <w:rFonts w:cstheme="minorHAnsi"/>
                <w:lang w:val="fr-FR"/>
              </w:rPr>
            </w:pPr>
          </w:p>
        </w:tc>
        <w:tc>
          <w:tcPr>
            <w:tcW w:w="472" w:type="dxa"/>
            <w:vAlign w:val="center"/>
          </w:tcPr>
          <w:p w14:paraId="717675E4" w14:textId="77777777" w:rsidR="005F23F5" w:rsidRDefault="005F23F5" w:rsidP="004406B8">
            <w:pPr>
              <w:widowControl w:val="0"/>
              <w:jc w:val="center"/>
              <w:rPr>
                <w:rFonts w:cstheme="minorHAnsi"/>
                <w:lang w:val="fr-FR"/>
              </w:rPr>
            </w:pPr>
          </w:p>
        </w:tc>
        <w:tc>
          <w:tcPr>
            <w:tcW w:w="472" w:type="dxa"/>
            <w:vAlign w:val="center"/>
          </w:tcPr>
          <w:p w14:paraId="689599E5" w14:textId="77777777" w:rsidR="005F23F5" w:rsidRDefault="005F23F5" w:rsidP="004406B8">
            <w:pPr>
              <w:widowControl w:val="0"/>
              <w:jc w:val="center"/>
              <w:rPr>
                <w:rFonts w:cstheme="minorHAnsi"/>
                <w:lang w:val="fr-FR"/>
              </w:rPr>
            </w:pPr>
          </w:p>
        </w:tc>
        <w:tc>
          <w:tcPr>
            <w:tcW w:w="472" w:type="dxa"/>
            <w:vAlign w:val="center"/>
          </w:tcPr>
          <w:p w14:paraId="4E3DDFF3" w14:textId="77777777" w:rsidR="005F23F5" w:rsidRDefault="005F23F5" w:rsidP="004406B8">
            <w:pPr>
              <w:widowControl w:val="0"/>
              <w:jc w:val="center"/>
              <w:rPr>
                <w:rFonts w:cstheme="minorHAnsi"/>
                <w:lang w:val="fr-FR"/>
              </w:rPr>
            </w:pPr>
          </w:p>
        </w:tc>
        <w:tc>
          <w:tcPr>
            <w:tcW w:w="471" w:type="dxa"/>
            <w:vAlign w:val="center"/>
          </w:tcPr>
          <w:p w14:paraId="36C54D7C" w14:textId="77777777" w:rsidR="005F23F5" w:rsidRDefault="005F23F5" w:rsidP="004406B8">
            <w:pPr>
              <w:widowControl w:val="0"/>
              <w:jc w:val="center"/>
              <w:rPr>
                <w:rFonts w:cstheme="minorHAnsi"/>
                <w:lang w:val="fr-FR"/>
              </w:rPr>
            </w:pPr>
          </w:p>
        </w:tc>
        <w:tc>
          <w:tcPr>
            <w:tcW w:w="472" w:type="dxa"/>
            <w:vAlign w:val="center"/>
          </w:tcPr>
          <w:p w14:paraId="4A3A7094" w14:textId="77777777" w:rsidR="005F23F5" w:rsidRDefault="005F23F5" w:rsidP="004406B8">
            <w:pPr>
              <w:widowControl w:val="0"/>
              <w:jc w:val="center"/>
              <w:rPr>
                <w:rFonts w:cstheme="minorHAnsi"/>
                <w:lang w:val="fr-FR"/>
              </w:rPr>
            </w:pPr>
          </w:p>
        </w:tc>
        <w:tc>
          <w:tcPr>
            <w:tcW w:w="472" w:type="dxa"/>
            <w:vAlign w:val="center"/>
          </w:tcPr>
          <w:p w14:paraId="3EFDB223" w14:textId="77777777" w:rsidR="005F23F5" w:rsidRDefault="005F23F5" w:rsidP="004406B8">
            <w:pPr>
              <w:widowControl w:val="0"/>
              <w:jc w:val="center"/>
              <w:rPr>
                <w:rFonts w:cstheme="minorHAnsi"/>
                <w:lang w:val="fr-FR"/>
              </w:rPr>
            </w:pPr>
          </w:p>
        </w:tc>
        <w:tc>
          <w:tcPr>
            <w:tcW w:w="472" w:type="dxa"/>
            <w:vAlign w:val="center"/>
          </w:tcPr>
          <w:p w14:paraId="25A7B06C" w14:textId="77777777" w:rsidR="005F23F5" w:rsidRDefault="005F23F5" w:rsidP="004406B8">
            <w:pPr>
              <w:widowControl w:val="0"/>
              <w:jc w:val="center"/>
              <w:rPr>
                <w:rFonts w:cstheme="minorHAnsi"/>
                <w:lang w:val="fr-FR"/>
              </w:rPr>
            </w:pPr>
          </w:p>
        </w:tc>
        <w:tc>
          <w:tcPr>
            <w:tcW w:w="472" w:type="dxa"/>
            <w:vAlign w:val="center"/>
          </w:tcPr>
          <w:p w14:paraId="2D27F28E" w14:textId="77777777" w:rsidR="005F23F5" w:rsidRDefault="005F23F5" w:rsidP="004406B8">
            <w:pPr>
              <w:widowControl w:val="0"/>
              <w:jc w:val="center"/>
              <w:rPr>
                <w:rFonts w:cstheme="minorHAnsi"/>
                <w:lang w:val="fr-FR"/>
              </w:rPr>
            </w:pPr>
          </w:p>
        </w:tc>
        <w:tc>
          <w:tcPr>
            <w:tcW w:w="472" w:type="dxa"/>
            <w:vAlign w:val="center"/>
          </w:tcPr>
          <w:p w14:paraId="70910AD3" w14:textId="77777777" w:rsidR="005F23F5" w:rsidRDefault="005F23F5" w:rsidP="004406B8">
            <w:pPr>
              <w:widowControl w:val="0"/>
              <w:jc w:val="center"/>
              <w:rPr>
                <w:rFonts w:cstheme="minorHAnsi"/>
                <w:lang w:val="fr-FR"/>
              </w:rPr>
            </w:pPr>
          </w:p>
        </w:tc>
        <w:tc>
          <w:tcPr>
            <w:tcW w:w="472" w:type="dxa"/>
            <w:vAlign w:val="center"/>
          </w:tcPr>
          <w:p w14:paraId="0759274F" w14:textId="77777777" w:rsidR="005F23F5" w:rsidRDefault="005F23F5" w:rsidP="004406B8">
            <w:pPr>
              <w:widowControl w:val="0"/>
              <w:jc w:val="center"/>
              <w:rPr>
                <w:rFonts w:cstheme="minorHAnsi"/>
                <w:lang w:val="fr-FR"/>
              </w:rPr>
            </w:pPr>
          </w:p>
        </w:tc>
        <w:tc>
          <w:tcPr>
            <w:tcW w:w="472" w:type="dxa"/>
          </w:tcPr>
          <w:p w14:paraId="0245AF7C" w14:textId="77777777" w:rsidR="005F23F5" w:rsidRDefault="005F23F5" w:rsidP="004406B8">
            <w:pPr>
              <w:widowControl w:val="0"/>
              <w:jc w:val="center"/>
              <w:rPr>
                <w:rFonts w:cstheme="minorHAnsi"/>
                <w:lang w:val="fr-FR"/>
              </w:rPr>
            </w:pPr>
          </w:p>
        </w:tc>
        <w:tc>
          <w:tcPr>
            <w:tcW w:w="472" w:type="dxa"/>
          </w:tcPr>
          <w:p w14:paraId="4669DAD9" w14:textId="77777777" w:rsidR="005F23F5" w:rsidRDefault="005F23F5" w:rsidP="004406B8">
            <w:pPr>
              <w:widowControl w:val="0"/>
              <w:jc w:val="center"/>
              <w:rPr>
                <w:rFonts w:cstheme="minorHAnsi"/>
                <w:lang w:val="fr-FR"/>
              </w:rPr>
            </w:pPr>
          </w:p>
        </w:tc>
        <w:tc>
          <w:tcPr>
            <w:tcW w:w="472" w:type="dxa"/>
          </w:tcPr>
          <w:p w14:paraId="65FD9684" w14:textId="77777777" w:rsidR="005F23F5" w:rsidRDefault="005F23F5" w:rsidP="004406B8">
            <w:pPr>
              <w:widowControl w:val="0"/>
              <w:jc w:val="center"/>
              <w:rPr>
                <w:rFonts w:cstheme="minorHAnsi"/>
                <w:lang w:val="fr-FR"/>
              </w:rPr>
            </w:pPr>
          </w:p>
        </w:tc>
      </w:tr>
      <w:tr w:rsidR="005F23F5" w:rsidRPr="00A76594" w14:paraId="6EB87645" w14:textId="77777777" w:rsidTr="004406B8">
        <w:tc>
          <w:tcPr>
            <w:tcW w:w="471" w:type="dxa"/>
            <w:shd w:val="clear" w:color="auto" w:fill="D9D9D9" w:themeFill="background1" w:themeFillShade="D9"/>
            <w:vAlign w:val="center"/>
          </w:tcPr>
          <w:p w14:paraId="06F4DBB1"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7A9CDB35"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6E926C26"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024BDD3A"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3372B172"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520E1ECF"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02C0C51E"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3856C22D"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73640D9E"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606B4C00" w14:textId="77777777" w:rsidR="005F23F5" w:rsidRDefault="005F23F5" w:rsidP="004406B8">
            <w:pPr>
              <w:widowControl w:val="0"/>
              <w:jc w:val="center"/>
              <w:rPr>
                <w:rFonts w:cstheme="minorHAnsi"/>
                <w:lang w:val="fr-FR"/>
              </w:rPr>
            </w:pPr>
          </w:p>
        </w:tc>
        <w:tc>
          <w:tcPr>
            <w:tcW w:w="471" w:type="dxa"/>
            <w:shd w:val="clear" w:color="auto" w:fill="D9D9D9" w:themeFill="background1" w:themeFillShade="D9"/>
            <w:vAlign w:val="center"/>
          </w:tcPr>
          <w:p w14:paraId="0F4F8188"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7828F699"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568954A0"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6D806081"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710321A8"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202F2058"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vAlign w:val="center"/>
          </w:tcPr>
          <w:p w14:paraId="4AF8A29D"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tcPr>
          <w:p w14:paraId="3F834849"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tcPr>
          <w:p w14:paraId="2A78FDE6" w14:textId="77777777" w:rsidR="005F23F5" w:rsidRDefault="005F23F5" w:rsidP="004406B8">
            <w:pPr>
              <w:widowControl w:val="0"/>
              <w:jc w:val="center"/>
              <w:rPr>
                <w:rFonts w:cstheme="minorHAnsi"/>
                <w:lang w:val="fr-FR"/>
              </w:rPr>
            </w:pPr>
          </w:p>
        </w:tc>
        <w:tc>
          <w:tcPr>
            <w:tcW w:w="472" w:type="dxa"/>
            <w:shd w:val="clear" w:color="auto" w:fill="D9D9D9" w:themeFill="background1" w:themeFillShade="D9"/>
          </w:tcPr>
          <w:p w14:paraId="7EB1312D" w14:textId="77777777" w:rsidR="005F23F5" w:rsidRDefault="005F23F5" w:rsidP="004406B8">
            <w:pPr>
              <w:widowControl w:val="0"/>
              <w:jc w:val="center"/>
              <w:rPr>
                <w:rFonts w:cstheme="minorHAnsi"/>
                <w:lang w:val="fr-FR"/>
              </w:rPr>
            </w:pPr>
          </w:p>
        </w:tc>
      </w:tr>
    </w:tbl>
    <w:p w14:paraId="359E16B3" w14:textId="77777777" w:rsidR="00F83116" w:rsidRPr="009451AE" w:rsidRDefault="00F83116" w:rsidP="009451AE">
      <w:pPr>
        <w:widowControl w:val="0"/>
        <w:spacing w:after="0" w:line="240" w:lineRule="auto"/>
        <w:jc w:val="both"/>
        <w:rPr>
          <w:rFonts w:cstheme="minorHAnsi"/>
          <w:sz w:val="2"/>
          <w:szCs w:val="2"/>
          <w:lang w:val="fr-FR"/>
        </w:rPr>
      </w:pPr>
    </w:p>
    <w:sectPr w:rsidR="00F83116" w:rsidRPr="009451AE" w:rsidSect="00490ED8">
      <w:headerReference w:type="default" r:id="rId18"/>
      <w:footerReference w:type="default" r:id="rId19"/>
      <w:pgSz w:w="12240" w:h="15840"/>
      <w:pgMar w:top="1560"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4C753" w14:textId="77777777" w:rsidR="00812F11" w:rsidRDefault="00812F11" w:rsidP="00FF1D48">
      <w:pPr>
        <w:spacing w:after="0" w:line="240" w:lineRule="auto"/>
      </w:pPr>
      <w:r>
        <w:separator/>
      </w:r>
    </w:p>
  </w:endnote>
  <w:endnote w:type="continuationSeparator" w:id="0">
    <w:p w14:paraId="46CDFCE9" w14:textId="77777777" w:rsidR="00812F11" w:rsidRDefault="00812F11"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5A3A45" w14:paraId="0E68917B" w14:textId="77777777" w:rsidTr="00AE72A0">
      <w:tc>
        <w:tcPr>
          <w:tcW w:w="4361" w:type="dxa"/>
          <w:vAlign w:val="center"/>
        </w:tcPr>
        <w:p w14:paraId="1B414AF2" w14:textId="77777777" w:rsidR="005A3A45" w:rsidRPr="00903D03" w:rsidRDefault="005A3A45" w:rsidP="00AE72A0">
          <w:pPr>
            <w:pStyle w:val="Pieddepage"/>
            <w:rPr>
              <w:sz w:val="20"/>
              <w:szCs w:val="20"/>
              <w:lang w:val="fr-FR"/>
            </w:rPr>
          </w:pPr>
          <w:r w:rsidRPr="00F67A38">
            <w:rPr>
              <w:sz w:val="18"/>
              <w:szCs w:val="18"/>
              <w:lang w:val="fr-FR"/>
            </w:rPr>
            <w:t>J</w:t>
          </w:r>
          <w:r>
            <w:rPr>
              <w:sz w:val="20"/>
              <w:szCs w:val="20"/>
              <w:lang w:val="fr-FR"/>
            </w:rPr>
            <w:t xml:space="preserve">. </w:t>
          </w:r>
          <w:proofErr w:type="spellStart"/>
          <w:r>
            <w:rPr>
              <w:sz w:val="20"/>
              <w:szCs w:val="20"/>
              <w:lang w:val="fr-FR"/>
            </w:rPr>
            <w:t>Paquereau</w:t>
          </w:r>
          <w:proofErr w:type="spellEnd"/>
        </w:p>
      </w:tc>
      <w:tc>
        <w:tcPr>
          <w:tcW w:w="992" w:type="dxa"/>
          <w:vAlign w:val="center"/>
        </w:tcPr>
        <w:p w14:paraId="32E4EFF2" w14:textId="77777777" w:rsidR="005A3A45" w:rsidRDefault="00932F6B" w:rsidP="00725489">
          <w:pPr>
            <w:pStyle w:val="Pieddepage"/>
            <w:jc w:val="center"/>
            <w:rPr>
              <w:lang w:val="fr-FR"/>
            </w:rPr>
          </w:pPr>
          <w:r w:rsidRPr="008E73C0">
            <w:rPr>
              <w:lang w:val="fr-FR"/>
            </w:rPr>
            <w:fldChar w:fldCharType="begin"/>
          </w:r>
          <w:r w:rsidR="005A3A45" w:rsidRPr="008E73C0">
            <w:rPr>
              <w:lang w:val="fr-FR"/>
            </w:rPr>
            <w:instrText>PAGE   \* MERGEFORMAT</w:instrText>
          </w:r>
          <w:r w:rsidRPr="008E73C0">
            <w:rPr>
              <w:lang w:val="fr-FR"/>
            </w:rPr>
            <w:fldChar w:fldCharType="separate"/>
          </w:r>
          <w:r w:rsidR="006F35A8">
            <w:rPr>
              <w:noProof/>
              <w:lang w:val="fr-FR"/>
            </w:rPr>
            <w:t>8</w:t>
          </w:r>
          <w:r w:rsidRPr="008E73C0">
            <w:rPr>
              <w:lang w:val="fr-FR"/>
            </w:rPr>
            <w:fldChar w:fldCharType="end"/>
          </w:r>
          <w:r w:rsidR="005A3A45">
            <w:rPr>
              <w:lang w:val="fr-FR"/>
            </w:rPr>
            <w:t>/</w:t>
          </w:r>
          <w:fldSimple w:instr=" NUMPAGES   \* MERGEFORMAT ">
            <w:r w:rsidR="006F35A8" w:rsidRPr="006F35A8">
              <w:rPr>
                <w:noProof/>
                <w:lang w:val="fr-FR"/>
              </w:rPr>
              <w:t>8</w:t>
            </w:r>
          </w:fldSimple>
        </w:p>
      </w:tc>
      <w:tc>
        <w:tcPr>
          <w:tcW w:w="4193" w:type="dxa"/>
          <w:vAlign w:val="center"/>
        </w:tcPr>
        <w:p w14:paraId="13D5DC13" w14:textId="77777777" w:rsidR="005A3A45" w:rsidRDefault="005A3A45" w:rsidP="00AE72A0">
          <w:pPr>
            <w:pStyle w:val="Pieddepage"/>
            <w:jc w:val="center"/>
            <w:rPr>
              <w:lang w:val="fr-FR"/>
            </w:rPr>
          </w:pPr>
        </w:p>
      </w:tc>
    </w:tr>
  </w:tbl>
  <w:p w14:paraId="5CA1E796" w14:textId="77777777" w:rsidR="005A3A45" w:rsidRPr="000B547F" w:rsidRDefault="005A3A45"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82890" w14:textId="77777777" w:rsidR="00812F11" w:rsidRDefault="00812F11" w:rsidP="00FF1D48">
      <w:pPr>
        <w:spacing w:after="0" w:line="240" w:lineRule="auto"/>
      </w:pPr>
      <w:r>
        <w:separator/>
      </w:r>
    </w:p>
  </w:footnote>
  <w:footnote w:type="continuationSeparator" w:id="0">
    <w:p w14:paraId="770C71A6" w14:textId="77777777" w:rsidR="00812F11" w:rsidRDefault="00812F11"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5A3A45" w:rsidRPr="00A76594" w14:paraId="61C2B520" w14:textId="77777777" w:rsidTr="006C6FF2">
      <w:trPr>
        <w:trHeight w:val="699"/>
      </w:trPr>
      <w:tc>
        <w:tcPr>
          <w:tcW w:w="4112" w:type="dxa"/>
          <w:vAlign w:val="center"/>
        </w:tcPr>
        <w:p w14:paraId="1943B253" w14:textId="77777777" w:rsidR="005A3A45" w:rsidRPr="006C6FF2" w:rsidRDefault="005A3A45"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14:paraId="551CD293" w14:textId="77777777" w:rsidR="005A3A45" w:rsidRPr="006C6FF2" w:rsidRDefault="005A3A45"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14:paraId="4DC722A0" w14:textId="77777777" w:rsidR="005A3A45" w:rsidRDefault="005A3A45" w:rsidP="004A07DE">
          <w:pPr>
            <w:pStyle w:val="En-tte"/>
            <w:jc w:val="center"/>
            <w:rPr>
              <w:b/>
              <w:lang w:val="fr-FR"/>
            </w:rPr>
          </w:pPr>
          <w:r>
            <w:rPr>
              <w:b/>
              <w:color w:val="C00000"/>
              <w:lang w:val="fr-FR"/>
            </w:rPr>
            <w:t>Thème 3</w:t>
          </w:r>
          <w:r>
            <w:rPr>
              <w:b/>
              <w:lang w:val="fr-FR"/>
            </w:rPr>
            <w:t xml:space="preserve"> - </w:t>
          </w:r>
          <w:r>
            <w:rPr>
              <w:b/>
              <w:color w:val="4F6228" w:themeColor="accent3" w:themeShade="80"/>
              <w:lang w:val="fr-FR"/>
            </w:rPr>
            <w:t>Question 7</w:t>
          </w:r>
        </w:p>
        <w:p w14:paraId="6B882A11" w14:textId="77777777" w:rsidR="005A3A45" w:rsidRPr="009D5C94" w:rsidRDefault="005A3A45" w:rsidP="004A07DE">
          <w:pPr>
            <w:pStyle w:val="En-tte"/>
            <w:jc w:val="center"/>
            <w:rPr>
              <w:sz w:val="18"/>
              <w:szCs w:val="18"/>
              <w:lang w:val="fr-FR"/>
            </w:rPr>
          </w:pPr>
          <w:r>
            <w:rPr>
              <w:sz w:val="18"/>
              <w:szCs w:val="18"/>
              <w:lang w:val="fr-FR"/>
            </w:rPr>
            <w:t>En quoi les systèmes d’information transforment-ils les échanges entre les acteurs de l’organisation ?</w:t>
          </w:r>
        </w:p>
      </w:tc>
    </w:tr>
  </w:tbl>
  <w:p w14:paraId="05AB7CA6" w14:textId="77777777" w:rsidR="005A3A45" w:rsidRPr="00FF1D48" w:rsidRDefault="005A3A45">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0F7"/>
    <w:multiLevelType w:val="multilevel"/>
    <w:tmpl w:val="3BF22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380F67"/>
    <w:multiLevelType w:val="hybridMultilevel"/>
    <w:tmpl w:val="34CCE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07A05"/>
    <w:multiLevelType w:val="hybridMultilevel"/>
    <w:tmpl w:val="AB709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72D51"/>
    <w:multiLevelType w:val="hybridMultilevel"/>
    <w:tmpl w:val="7D20B7D4"/>
    <w:lvl w:ilvl="0" w:tplc="8F4A7F38">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22F5"/>
    <w:multiLevelType w:val="hybridMultilevel"/>
    <w:tmpl w:val="7EEA767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1ABF405D"/>
    <w:multiLevelType w:val="hybridMultilevel"/>
    <w:tmpl w:val="00F4DBA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0A4588E"/>
    <w:multiLevelType w:val="multilevel"/>
    <w:tmpl w:val="36CA38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287F6F"/>
    <w:multiLevelType w:val="multilevel"/>
    <w:tmpl w:val="26A4A34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23552444"/>
    <w:multiLevelType w:val="multilevel"/>
    <w:tmpl w:val="BD9230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694F8A"/>
    <w:multiLevelType w:val="hybridMultilevel"/>
    <w:tmpl w:val="488ECD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C4A26"/>
    <w:multiLevelType w:val="hybridMultilevel"/>
    <w:tmpl w:val="F06E3ACA"/>
    <w:lvl w:ilvl="0" w:tplc="09E6FE92">
      <w:start w:val="1"/>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2A554015"/>
    <w:multiLevelType w:val="hybridMultilevel"/>
    <w:tmpl w:val="14C0733C"/>
    <w:lvl w:ilvl="0" w:tplc="CF347306">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8B2A49"/>
    <w:multiLevelType w:val="multilevel"/>
    <w:tmpl w:val="6A62B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30AA1E9F"/>
    <w:multiLevelType w:val="multilevel"/>
    <w:tmpl w:val="DD6ABD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1B944A4"/>
    <w:multiLevelType w:val="hybridMultilevel"/>
    <w:tmpl w:val="7F4E406C"/>
    <w:lvl w:ilvl="0" w:tplc="DD34B092">
      <w:start w:val="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55D9E"/>
    <w:multiLevelType w:val="hybridMultilevel"/>
    <w:tmpl w:val="51463CD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DFC34E0"/>
    <w:multiLevelType w:val="hybridMultilevel"/>
    <w:tmpl w:val="FF18D582"/>
    <w:lvl w:ilvl="0" w:tplc="C20275EA">
      <w:start w:val="3"/>
      <w:numFmt w:val="bullet"/>
      <w:lvlText w:val="-"/>
      <w:lvlJc w:val="left"/>
      <w:pPr>
        <w:ind w:left="540" w:hanging="360"/>
      </w:pPr>
      <w:rPr>
        <w:rFonts w:ascii="Calibri" w:eastAsiaTheme="minorHAnsi" w:hAnsi="Calibri" w:cstheme="minorBid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9" w15:restartNumberingAfterBreak="0">
    <w:nsid w:val="3E7976C2"/>
    <w:multiLevelType w:val="multilevel"/>
    <w:tmpl w:val="6A62B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F3765F5"/>
    <w:multiLevelType w:val="hybridMultilevel"/>
    <w:tmpl w:val="81621B52"/>
    <w:lvl w:ilvl="0" w:tplc="8F4A7F38">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A13357"/>
    <w:multiLevelType w:val="hybridMultilevel"/>
    <w:tmpl w:val="AF725432"/>
    <w:lvl w:ilvl="0" w:tplc="93D4B9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261661"/>
    <w:multiLevelType w:val="multilevel"/>
    <w:tmpl w:val="554CB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6D151C"/>
    <w:multiLevelType w:val="hybridMultilevel"/>
    <w:tmpl w:val="28883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5E2F55"/>
    <w:multiLevelType w:val="hybridMultilevel"/>
    <w:tmpl w:val="FDA8C63C"/>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6" w15:restartNumberingAfterBreak="0">
    <w:nsid w:val="56497620"/>
    <w:multiLevelType w:val="hybridMultilevel"/>
    <w:tmpl w:val="4BA0985C"/>
    <w:lvl w:ilvl="0" w:tplc="BFF25A58">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7" w15:restartNumberingAfterBreak="0">
    <w:nsid w:val="5DCE037A"/>
    <w:multiLevelType w:val="hybridMultilevel"/>
    <w:tmpl w:val="7DFCB718"/>
    <w:lvl w:ilvl="0" w:tplc="1FA45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7D7B3D"/>
    <w:multiLevelType w:val="hybridMultilevel"/>
    <w:tmpl w:val="4580C77E"/>
    <w:lvl w:ilvl="0" w:tplc="8F4A7F38">
      <w:start w:val="1"/>
      <w:numFmt w:val="bullet"/>
      <w:lvlText w:val="o"/>
      <w:lvlJc w:val="left"/>
      <w:pPr>
        <w:ind w:left="775" w:hanging="360"/>
      </w:pPr>
      <w:rPr>
        <w:rFonts w:ascii="Courier New" w:hAnsi="Courier New" w:cs="Courier New" w:hint="default"/>
        <w:color w:val="auto"/>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9" w15:restartNumberingAfterBreak="0">
    <w:nsid w:val="66201967"/>
    <w:multiLevelType w:val="hybridMultilevel"/>
    <w:tmpl w:val="8F764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A8553A"/>
    <w:multiLevelType w:val="hybridMultilevel"/>
    <w:tmpl w:val="D02EE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4"/>
  </w:num>
  <w:num w:numId="3">
    <w:abstractNumId w:val="17"/>
  </w:num>
  <w:num w:numId="4">
    <w:abstractNumId w:val="13"/>
  </w:num>
  <w:num w:numId="5">
    <w:abstractNumId w:val="22"/>
  </w:num>
  <w:num w:numId="6">
    <w:abstractNumId w:val="18"/>
  </w:num>
  <w:num w:numId="7">
    <w:abstractNumId w:val="26"/>
  </w:num>
  <w:num w:numId="8">
    <w:abstractNumId w:val="14"/>
  </w:num>
  <w:num w:numId="9">
    <w:abstractNumId w:val="1"/>
  </w:num>
  <w:num w:numId="10">
    <w:abstractNumId w:val="27"/>
  </w:num>
  <w:num w:numId="11">
    <w:abstractNumId w:val="4"/>
  </w:num>
  <w:num w:numId="12">
    <w:abstractNumId w:val="2"/>
  </w:num>
  <w:num w:numId="13">
    <w:abstractNumId w:val="20"/>
  </w:num>
  <w:num w:numId="14">
    <w:abstractNumId w:val="5"/>
  </w:num>
  <w:num w:numId="15">
    <w:abstractNumId w:val="3"/>
  </w:num>
  <w:num w:numId="16">
    <w:abstractNumId w:val="28"/>
  </w:num>
  <w:num w:numId="17">
    <w:abstractNumId w:val="9"/>
  </w:num>
  <w:num w:numId="18">
    <w:abstractNumId w:val="11"/>
  </w:num>
  <w:num w:numId="19">
    <w:abstractNumId w:val="19"/>
  </w:num>
  <w:num w:numId="20">
    <w:abstractNumId w:val="12"/>
  </w:num>
  <w:num w:numId="21">
    <w:abstractNumId w:val="7"/>
  </w:num>
  <w:num w:numId="22">
    <w:abstractNumId w:val="30"/>
  </w:num>
  <w:num w:numId="23">
    <w:abstractNumId w:val="8"/>
  </w:num>
  <w:num w:numId="24">
    <w:abstractNumId w:val="0"/>
  </w:num>
  <w:num w:numId="25">
    <w:abstractNumId w:val="21"/>
  </w:num>
  <w:num w:numId="26">
    <w:abstractNumId w:val="25"/>
  </w:num>
  <w:num w:numId="27">
    <w:abstractNumId w:val="6"/>
  </w:num>
  <w:num w:numId="28">
    <w:abstractNumId w:val="10"/>
  </w:num>
  <w:num w:numId="29">
    <w:abstractNumId w:val="16"/>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E7F"/>
    <w:rsid w:val="00001156"/>
    <w:rsid w:val="00001508"/>
    <w:rsid w:val="00001899"/>
    <w:rsid w:val="00002329"/>
    <w:rsid w:val="000038FB"/>
    <w:rsid w:val="0000456D"/>
    <w:rsid w:val="000079AA"/>
    <w:rsid w:val="00012A61"/>
    <w:rsid w:val="00013322"/>
    <w:rsid w:val="00013530"/>
    <w:rsid w:val="00014180"/>
    <w:rsid w:val="00014F9F"/>
    <w:rsid w:val="00016718"/>
    <w:rsid w:val="00016883"/>
    <w:rsid w:val="00016F4A"/>
    <w:rsid w:val="0001709A"/>
    <w:rsid w:val="000176A9"/>
    <w:rsid w:val="00021744"/>
    <w:rsid w:val="00023AB2"/>
    <w:rsid w:val="0002525C"/>
    <w:rsid w:val="000255C1"/>
    <w:rsid w:val="000265BF"/>
    <w:rsid w:val="00030247"/>
    <w:rsid w:val="000306A4"/>
    <w:rsid w:val="00031D82"/>
    <w:rsid w:val="000320AB"/>
    <w:rsid w:val="00033126"/>
    <w:rsid w:val="00033D13"/>
    <w:rsid w:val="00035939"/>
    <w:rsid w:val="000363DD"/>
    <w:rsid w:val="0003695D"/>
    <w:rsid w:val="0003758F"/>
    <w:rsid w:val="00037613"/>
    <w:rsid w:val="00037799"/>
    <w:rsid w:val="000379F8"/>
    <w:rsid w:val="00040541"/>
    <w:rsid w:val="00040679"/>
    <w:rsid w:val="000412F9"/>
    <w:rsid w:val="00042BCA"/>
    <w:rsid w:val="0004476A"/>
    <w:rsid w:val="00044D76"/>
    <w:rsid w:val="000458C4"/>
    <w:rsid w:val="00047E0C"/>
    <w:rsid w:val="00050087"/>
    <w:rsid w:val="000504C5"/>
    <w:rsid w:val="00050752"/>
    <w:rsid w:val="000512D2"/>
    <w:rsid w:val="0005398C"/>
    <w:rsid w:val="00054077"/>
    <w:rsid w:val="000548D7"/>
    <w:rsid w:val="00055B11"/>
    <w:rsid w:val="00056DB5"/>
    <w:rsid w:val="000570F2"/>
    <w:rsid w:val="00060B63"/>
    <w:rsid w:val="0006139A"/>
    <w:rsid w:val="000642F5"/>
    <w:rsid w:val="0006558A"/>
    <w:rsid w:val="000675C9"/>
    <w:rsid w:val="000700D1"/>
    <w:rsid w:val="000701CF"/>
    <w:rsid w:val="00070AB8"/>
    <w:rsid w:val="00071529"/>
    <w:rsid w:val="000721B2"/>
    <w:rsid w:val="00072201"/>
    <w:rsid w:val="00072A15"/>
    <w:rsid w:val="00072C66"/>
    <w:rsid w:val="00073608"/>
    <w:rsid w:val="000750A7"/>
    <w:rsid w:val="000753BB"/>
    <w:rsid w:val="000761DA"/>
    <w:rsid w:val="000764DF"/>
    <w:rsid w:val="00080424"/>
    <w:rsid w:val="00080476"/>
    <w:rsid w:val="00081169"/>
    <w:rsid w:val="0008359C"/>
    <w:rsid w:val="0008384D"/>
    <w:rsid w:val="0008474B"/>
    <w:rsid w:val="00085330"/>
    <w:rsid w:val="00085E7A"/>
    <w:rsid w:val="00087774"/>
    <w:rsid w:val="000907C0"/>
    <w:rsid w:val="0009083D"/>
    <w:rsid w:val="000908C1"/>
    <w:rsid w:val="00091939"/>
    <w:rsid w:val="0009250F"/>
    <w:rsid w:val="000926C0"/>
    <w:rsid w:val="000938DB"/>
    <w:rsid w:val="00094394"/>
    <w:rsid w:val="00095530"/>
    <w:rsid w:val="0009625D"/>
    <w:rsid w:val="00096546"/>
    <w:rsid w:val="000965CB"/>
    <w:rsid w:val="00097197"/>
    <w:rsid w:val="00097466"/>
    <w:rsid w:val="000975BB"/>
    <w:rsid w:val="000A11C2"/>
    <w:rsid w:val="000A17C2"/>
    <w:rsid w:val="000A1899"/>
    <w:rsid w:val="000A4304"/>
    <w:rsid w:val="000A46E6"/>
    <w:rsid w:val="000A70F4"/>
    <w:rsid w:val="000A7C07"/>
    <w:rsid w:val="000A7FC0"/>
    <w:rsid w:val="000B0010"/>
    <w:rsid w:val="000B1215"/>
    <w:rsid w:val="000B1E57"/>
    <w:rsid w:val="000B27FB"/>
    <w:rsid w:val="000B2F07"/>
    <w:rsid w:val="000B340C"/>
    <w:rsid w:val="000B3A2C"/>
    <w:rsid w:val="000B4326"/>
    <w:rsid w:val="000B458E"/>
    <w:rsid w:val="000B4ECD"/>
    <w:rsid w:val="000B547F"/>
    <w:rsid w:val="000B692D"/>
    <w:rsid w:val="000B7478"/>
    <w:rsid w:val="000C0A85"/>
    <w:rsid w:val="000C15D2"/>
    <w:rsid w:val="000C16A2"/>
    <w:rsid w:val="000C22DB"/>
    <w:rsid w:val="000C36D7"/>
    <w:rsid w:val="000C3CF0"/>
    <w:rsid w:val="000C3D4F"/>
    <w:rsid w:val="000C3DEA"/>
    <w:rsid w:val="000C4AD0"/>
    <w:rsid w:val="000C4F3E"/>
    <w:rsid w:val="000D00DB"/>
    <w:rsid w:val="000D07EF"/>
    <w:rsid w:val="000D2BED"/>
    <w:rsid w:val="000D4247"/>
    <w:rsid w:val="000D5AB8"/>
    <w:rsid w:val="000E087F"/>
    <w:rsid w:val="000E1DBC"/>
    <w:rsid w:val="000E2105"/>
    <w:rsid w:val="000E3A75"/>
    <w:rsid w:val="000E40F6"/>
    <w:rsid w:val="000E5AC6"/>
    <w:rsid w:val="000E6236"/>
    <w:rsid w:val="000E633F"/>
    <w:rsid w:val="000E68CD"/>
    <w:rsid w:val="000E6B12"/>
    <w:rsid w:val="000E7314"/>
    <w:rsid w:val="000E7CD0"/>
    <w:rsid w:val="000E7ED6"/>
    <w:rsid w:val="000F0019"/>
    <w:rsid w:val="000F072B"/>
    <w:rsid w:val="000F14CA"/>
    <w:rsid w:val="000F1CCE"/>
    <w:rsid w:val="000F23DC"/>
    <w:rsid w:val="000F2D54"/>
    <w:rsid w:val="000F31B7"/>
    <w:rsid w:val="000F35B3"/>
    <w:rsid w:val="000F3826"/>
    <w:rsid w:val="000F3E82"/>
    <w:rsid w:val="000F5395"/>
    <w:rsid w:val="000F5670"/>
    <w:rsid w:val="000F57B5"/>
    <w:rsid w:val="000F6C6A"/>
    <w:rsid w:val="000F7113"/>
    <w:rsid w:val="001023A0"/>
    <w:rsid w:val="0010309C"/>
    <w:rsid w:val="001047F2"/>
    <w:rsid w:val="00104ECB"/>
    <w:rsid w:val="001054A8"/>
    <w:rsid w:val="001070C6"/>
    <w:rsid w:val="00113408"/>
    <w:rsid w:val="00113A9B"/>
    <w:rsid w:val="00116273"/>
    <w:rsid w:val="00116658"/>
    <w:rsid w:val="00121001"/>
    <w:rsid w:val="00121C3B"/>
    <w:rsid w:val="00121E16"/>
    <w:rsid w:val="00122677"/>
    <w:rsid w:val="001236CE"/>
    <w:rsid w:val="0012372F"/>
    <w:rsid w:val="001237DD"/>
    <w:rsid w:val="001237DF"/>
    <w:rsid w:val="001248C3"/>
    <w:rsid w:val="00127EE4"/>
    <w:rsid w:val="0013148C"/>
    <w:rsid w:val="001319A7"/>
    <w:rsid w:val="00131AE4"/>
    <w:rsid w:val="001332F7"/>
    <w:rsid w:val="00133A7F"/>
    <w:rsid w:val="0013696E"/>
    <w:rsid w:val="001405F6"/>
    <w:rsid w:val="00142525"/>
    <w:rsid w:val="00143421"/>
    <w:rsid w:val="00144B1F"/>
    <w:rsid w:val="00145049"/>
    <w:rsid w:val="00150732"/>
    <w:rsid w:val="001514BE"/>
    <w:rsid w:val="00151534"/>
    <w:rsid w:val="001520E3"/>
    <w:rsid w:val="00152F90"/>
    <w:rsid w:val="001531A9"/>
    <w:rsid w:val="00155A86"/>
    <w:rsid w:val="0015730D"/>
    <w:rsid w:val="001602CE"/>
    <w:rsid w:val="001606C4"/>
    <w:rsid w:val="00162364"/>
    <w:rsid w:val="001628CE"/>
    <w:rsid w:val="00163620"/>
    <w:rsid w:val="001636C3"/>
    <w:rsid w:val="00163F5A"/>
    <w:rsid w:val="001649E7"/>
    <w:rsid w:val="001670E6"/>
    <w:rsid w:val="00170BC2"/>
    <w:rsid w:val="00171420"/>
    <w:rsid w:val="00171D74"/>
    <w:rsid w:val="00172587"/>
    <w:rsid w:val="00175A53"/>
    <w:rsid w:val="00176362"/>
    <w:rsid w:val="00180437"/>
    <w:rsid w:val="001810EC"/>
    <w:rsid w:val="001829C4"/>
    <w:rsid w:val="00182AE0"/>
    <w:rsid w:val="00183346"/>
    <w:rsid w:val="00183EB4"/>
    <w:rsid w:val="001842DC"/>
    <w:rsid w:val="00190A29"/>
    <w:rsid w:val="00193B67"/>
    <w:rsid w:val="00195834"/>
    <w:rsid w:val="00195E7D"/>
    <w:rsid w:val="001968FE"/>
    <w:rsid w:val="001A10AF"/>
    <w:rsid w:val="001A1A14"/>
    <w:rsid w:val="001A208B"/>
    <w:rsid w:val="001A3462"/>
    <w:rsid w:val="001A3905"/>
    <w:rsid w:val="001A3924"/>
    <w:rsid w:val="001A3A2B"/>
    <w:rsid w:val="001A3D70"/>
    <w:rsid w:val="001A502F"/>
    <w:rsid w:val="001A506B"/>
    <w:rsid w:val="001A55DE"/>
    <w:rsid w:val="001A5DA3"/>
    <w:rsid w:val="001A6962"/>
    <w:rsid w:val="001A719E"/>
    <w:rsid w:val="001A7DC0"/>
    <w:rsid w:val="001B2211"/>
    <w:rsid w:val="001B2236"/>
    <w:rsid w:val="001B2516"/>
    <w:rsid w:val="001B378C"/>
    <w:rsid w:val="001B3E16"/>
    <w:rsid w:val="001B4869"/>
    <w:rsid w:val="001B49C9"/>
    <w:rsid w:val="001B573B"/>
    <w:rsid w:val="001B733B"/>
    <w:rsid w:val="001B7E64"/>
    <w:rsid w:val="001C051D"/>
    <w:rsid w:val="001C7031"/>
    <w:rsid w:val="001C7A5F"/>
    <w:rsid w:val="001D1973"/>
    <w:rsid w:val="001D2630"/>
    <w:rsid w:val="001D3A86"/>
    <w:rsid w:val="001D4ABE"/>
    <w:rsid w:val="001D6B5F"/>
    <w:rsid w:val="001E022A"/>
    <w:rsid w:val="001E025C"/>
    <w:rsid w:val="001E0615"/>
    <w:rsid w:val="001E0C44"/>
    <w:rsid w:val="001E0F37"/>
    <w:rsid w:val="001E2374"/>
    <w:rsid w:val="001E3085"/>
    <w:rsid w:val="001E3CE1"/>
    <w:rsid w:val="001E3D2E"/>
    <w:rsid w:val="001E3E90"/>
    <w:rsid w:val="001E4155"/>
    <w:rsid w:val="001E456D"/>
    <w:rsid w:val="001E4E2C"/>
    <w:rsid w:val="001E4FE1"/>
    <w:rsid w:val="001E6CFD"/>
    <w:rsid w:val="001E7CCB"/>
    <w:rsid w:val="001F007D"/>
    <w:rsid w:val="001F1396"/>
    <w:rsid w:val="001F1DE6"/>
    <w:rsid w:val="001F31EB"/>
    <w:rsid w:val="001F36D8"/>
    <w:rsid w:val="001F46BC"/>
    <w:rsid w:val="0020011A"/>
    <w:rsid w:val="00200889"/>
    <w:rsid w:val="00200CCB"/>
    <w:rsid w:val="00200DA4"/>
    <w:rsid w:val="00200FDF"/>
    <w:rsid w:val="00202EC9"/>
    <w:rsid w:val="00203284"/>
    <w:rsid w:val="002033C3"/>
    <w:rsid w:val="00203BE1"/>
    <w:rsid w:val="002046F4"/>
    <w:rsid w:val="00204734"/>
    <w:rsid w:val="00207225"/>
    <w:rsid w:val="00210508"/>
    <w:rsid w:val="00212254"/>
    <w:rsid w:val="00214751"/>
    <w:rsid w:val="002157C5"/>
    <w:rsid w:val="00215CC9"/>
    <w:rsid w:val="002160BA"/>
    <w:rsid w:val="002172C1"/>
    <w:rsid w:val="00217917"/>
    <w:rsid w:val="0022356A"/>
    <w:rsid w:val="002250E3"/>
    <w:rsid w:val="00230710"/>
    <w:rsid w:val="00231727"/>
    <w:rsid w:val="00231C86"/>
    <w:rsid w:val="00232235"/>
    <w:rsid w:val="002326BD"/>
    <w:rsid w:val="00232B08"/>
    <w:rsid w:val="00232D62"/>
    <w:rsid w:val="002334B0"/>
    <w:rsid w:val="00233DFA"/>
    <w:rsid w:val="00234640"/>
    <w:rsid w:val="00235B47"/>
    <w:rsid w:val="002373D4"/>
    <w:rsid w:val="00237774"/>
    <w:rsid w:val="002410CE"/>
    <w:rsid w:val="00241775"/>
    <w:rsid w:val="002421C3"/>
    <w:rsid w:val="002422DC"/>
    <w:rsid w:val="00242D9E"/>
    <w:rsid w:val="00242F99"/>
    <w:rsid w:val="00243773"/>
    <w:rsid w:val="00243BC1"/>
    <w:rsid w:val="0024420F"/>
    <w:rsid w:val="00245575"/>
    <w:rsid w:val="0024649D"/>
    <w:rsid w:val="002469EF"/>
    <w:rsid w:val="0025098E"/>
    <w:rsid w:val="00252BD7"/>
    <w:rsid w:val="00254612"/>
    <w:rsid w:val="00254613"/>
    <w:rsid w:val="00255328"/>
    <w:rsid w:val="00255F55"/>
    <w:rsid w:val="0025633D"/>
    <w:rsid w:val="00257E5C"/>
    <w:rsid w:val="00260126"/>
    <w:rsid w:val="00261F59"/>
    <w:rsid w:val="00263440"/>
    <w:rsid w:val="00263CC3"/>
    <w:rsid w:val="002643DD"/>
    <w:rsid w:val="00264B30"/>
    <w:rsid w:val="00264F71"/>
    <w:rsid w:val="00271B97"/>
    <w:rsid w:val="00272520"/>
    <w:rsid w:val="00275262"/>
    <w:rsid w:val="002753C8"/>
    <w:rsid w:val="00275C95"/>
    <w:rsid w:val="002774F3"/>
    <w:rsid w:val="002822A4"/>
    <w:rsid w:val="002849C3"/>
    <w:rsid w:val="00284A0F"/>
    <w:rsid w:val="00285B05"/>
    <w:rsid w:val="00286707"/>
    <w:rsid w:val="00292495"/>
    <w:rsid w:val="002948FD"/>
    <w:rsid w:val="00295513"/>
    <w:rsid w:val="00295826"/>
    <w:rsid w:val="002A07DE"/>
    <w:rsid w:val="002A0FE5"/>
    <w:rsid w:val="002A16BF"/>
    <w:rsid w:val="002A3A4C"/>
    <w:rsid w:val="002A406B"/>
    <w:rsid w:val="002A562B"/>
    <w:rsid w:val="002A5EB2"/>
    <w:rsid w:val="002B00FA"/>
    <w:rsid w:val="002B0D74"/>
    <w:rsid w:val="002B1404"/>
    <w:rsid w:val="002B32DE"/>
    <w:rsid w:val="002B490F"/>
    <w:rsid w:val="002B4A28"/>
    <w:rsid w:val="002B5DDA"/>
    <w:rsid w:val="002B6FC0"/>
    <w:rsid w:val="002B7195"/>
    <w:rsid w:val="002B7556"/>
    <w:rsid w:val="002C0D0A"/>
    <w:rsid w:val="002C12AB"/>
    <w:rsid w:val="002C193C"/>
    <w:rsid w:val="002C1C8A"/>
    <w:rsid w:val="002C30FE"/>
    <w:rsid w:val="002C40D2"/>
    <w:rsid w:val="002C4515"/>
    <w:rsid w:val="002C5296"/>
    <w:rsid w:val="002C6337"/>
    <w:rsid w:val="002C749A"/>
    <w:rsid w:val="002D016A"/>
    <w:rsid w:val="002D0663"/>
    <w:rsid w:val="002D2068"/>
    <w:rsid w:val="002D3478"/>
    <w:rsid w:val="002D3ABE"/>
    <w:rsid w:val="002D48BA"/>
    <w:rsid w:val="002D4F4D"/>
    <w:rsid w:val="002D6264"/>
    <w:rsid w:val="002D6EED"/>
    <w:rsid w:val="002D7CCE"/>
    <w:rsid w:val="002E0AF9"/>
    <w:rsid w:val="002E13F0"/>
    <w:rsid w:val="002E326F"/>
    <w:rsid w:val="002E44A2"/>
    <w:rsid w:val="002E666A"/>
    <w:rsid w:val="002E7A26"/>
    <w:rsid w:val="002F27D2"/>
    <w:rsid w:val="002F2C81"/>
    <w:rsid w:val="002F3F54"/>
    <w:rsid w:val="002F4D62"/>
    <w:rsid w:val="002F5F6C"/>
    <w:rsid w:val="002F5F85"/>
    <w:rsid w:val="002F6D7C"/>
    <w:rsid w:val="002F718B"/>
    <w:rsid w:val="00300E07"/>
    <w:rsid w:val="00301039"/>
    <w:rsid w:val="00302C23"/>
    <w:rsid w:val="00303D72"/>
    <w:rsid w:val="00303EA4"/>
    <w:rsid w:val="00305101"/>
    <w:rsid w:val="00306942"/>
    <w:rsid w:val="0031172C"/>
    <w:rsid w:val="00311C17"/>
    <w:rsid w:val="00312EBA"/>
    <w:rsid w:val="00313095"/>
    <w:rsid w:val="00313507"/>
    <w:rsid w:val="00313B3D"/>
    <w:rsid w:val="00313D57"/>
    <w:rsid w:val="0031400C"/>
    <w:rsid w:val="003142FF"/>
    <w:rsid w:val="003143B7"/>
    <w:rsid w:val="003144DD"/>
    <w:rsid w:val="00314A2A"/>
    <w:rsid w:val="0031697C"/>
    <w:rsid w:val="00321803"/>
    <w:rsid w:val="00325088"/>
    <w:rsid w:val="00326492"/>
    <w:rsid w:val="00326E41"/>
    <w:rsid w:val="00327418"/>
    <w:rsid w:val="00330038"/>
    <w:rsid w:val="0033216D"/>
    <w:rsid w:val="003327DC"/>
    <w:rsid w:val="00334105"/>
    <w:rsid w:val="0033474D"/>
    <w:rsid w:val="00340D75"/>
    <w:rsid w:val="00342974"/>
    <w:rsid w:val="003434A8"/>
    <w:rsid w:val="003441AB"/>
    <w:rsid w:val="00344EF2"/>
    <w:rsid w:val="003459A2"/>
    <w:rsid w:val="00345AE8"/>
    <w:rsid w:val="00345FEA"/>
    <w:rsid w:val="003466E4"/>
    <w:rsid w:val="00346DE4"/>
    <w:rsid w:val="0035012B"/>
    <w:rsid w:val="0035049B"/>
    <w:rsid w:val="00350933"/>
    <w:rsid w:val="00350E83"/>
    <w:rsid w:val="003519B1"/>
    <w:rsid w:val="00352170"/>
    <w:rsid w:val="003531C9"/>
    <w:rsid w:val="003543C0"/>
    <w:rsid w:val="00355EC7"/>
    <w:rsid w:val="00357413"/>
    <w:rsid w:val="00360EFB"/>
    <w:rsid w:val="00360F54"/>
    <w:rsid w:val="00361838"/>
    <w:rsid w:val="00361CF7"/>
    <w:rsid w:val="003635F3"/>
    <w:rsid w:val="00363643"/>
    <w:rsid w:val="00363F20"/>
    <w:rsid w:val="003652D4"/>
    <w:rsid w:val="00365391"/>
    <w:rsid w:val="003654AD"/>
    <w:rsid w:val="00366198"/>
    <w:rsid w:val="00366DEB"/>
    <w:rsid w:val="00367080"/>
    <w:rsid w:val="003701B7"/>
    <w:rsid w:val="00372113"/>
    <w:rsid w:val="0037312A"/>
    <w:rsid w:val="003741F4"/>
    <w:rsid w:val="0037426A"/>
    <w:rsid w:val="0037460E"/>
    <w:rsid w:val="0037465E"/>
    <w:rsid w:val="00374797"/>
    <w:rsid w:val="003755B5"/>
    <w:rsid w:val="00375FD7"/>
    <w:rsid w:val="00376186"/>
    <w:rsid w:val="0037639B"/>
    <w:rsid w:val="00376CDF"/>
    <w:rsid w:val="00377BBD"/>
    <w:rsid w:val="00377FDB"/>
    <w:rsid w:val="0038028D"/>
    <w:rsid w:val="00380CC8"/>
    <w:rsid w:val="00380EA1"/>
    <w:rsid w:val="003811B8"/>
    <w:rsid w:val="00381E02"/>
    <w:rsid w:val="00381FD8"/>
    <w:rsid w:val="00382B5E"/>
    <w:rsid w:val="003834FF"/>
    <w:rsid w:val="003852E1"/>
    <w:rsid w:val="003853FB"/>
    <w:rsid w:val="00385EEE"/>
    <w:rsid w:val="003871B2"/>
    <w:rsid w:val="00387684"/>
    <w:rsid w:val="00390BD1"/>
    <w:rsid w:val="00391B61"/>
    <w:rsid w:val="003936C7"/>
    <w:rsid w:val="003953E3"/>
    <w:rsid w:val="003957A0"/>
    <w:rsid w:val="0039664D"/>
    <w:rsid w:val="003A03FE"/>
    <w:rsid w:val="003A1143"/>
    <w:rsid w:val="003A11BF"/>
    <w:rsid w:val="003A17F5"/>
    <w:rsid w:val="003A2362"/>
    <w:rsid w:val="003A39BD"/>
    <w:rsid w:val="003A4448"/>
    <w:rsid w:val="003A56DF"/>
    <w:rsid w:val="003A641C"/>
    <w:rsid w:val="003A6C83"/>
    <w:rsid w:val="003A7DFA"/>
    <w:rsid w:val="003A7FA5"/>
    <w:rsid w:val="003B1C1A"/>
    <w:rsid w:val="003B3AC1"/>
    <w:rsid w:val="003B49AF"/>
    <w:rsid w:val="003B4F15"/>
    <w:rsid w:val="003B55CC"/>
    <w:rsid w:val="003B6921"/>
    <w:rsid w:val="003B7961"/>
    <w:rsid w:val="003C102B"/>
    <w:rsid w:val="003C24A1"/>
    <w:rsid w:val="003C2737"/>
    <w:rsid w:val="003C3E97"/>
    <w:rsid w:val="003C4685"/>
    <w:rsid w:val="003C4B58"/>
    <w:rsid w:val="003C5093"/>
    <w:rsid w:val="003C5AD7"/>
    <w:rsid w:val="003C5BC8"/>
    <w:rsid w:val="003C6B3C"/>
    <w:rsid w:val="003D0BFC"/>
    <w:rsid w:val="003D2FBB"/>
    <w:rsid w:val="003D3EE2"/>
    <w:rsid w:val="003D42FB"/>
    <w:rsid w:val="003D5150"/>
    <w:rsid w:val="003D53D7"/>
    <w:rsid w:val="003D55AC"/>
    <w:rsid w:val="003D5BA5"/>
    <w:rsid w:val="003D6E3B"/>
    <w:rsid w:val="003D7D88"/>
    <w:rsid w:val="003E1506"/>
    <w:rsid w:val="003E2F0C"/>
    <w:rsid w:val="003E6792"/>
    <w:rsid w:val="003F0023"/>
    <w:rsid w:val="003F0852"/>
    <w:rsid w:val="003F0C32"/>
    <w:rsid w:val="003F0DDE"/>
    <w:rsid w:val="003F0FBE"/>
    <w:rsid w:val="003F403C"/>
    <w:rsid w:val="003F45F3"/>
    <w:rsid w:val="003F6089"/>
    <w:rsid w:val="003F68F6"/>
    <w:rsid w:val="003F6DFB"/>
    <w:rsid w:val="00400E48"/>
    <w:rsid w:val="0040152A"/>
    <w:rsid w:val="00403F43"/>
    <w:rsid w:val="0040563F"/>
    <w:rsid w:val="00405FFB"/>
    <w:rsid w:val="00406125"/>
    <w:rsid w:val="00406845"/>
    <w:rsid w:val="00407EE4"/>
    <w:rsid w:val="00407F27"/>
    <w:rsid w:val="0041034C"/>
    <w:rsid w:val="00410AFE"/>
    <w:rsid w:val="00410FB6"/>
    <w:rsid w:val="00411BF0"/>
    <w:rsid w:val="00412227"/>
    <w:rsid w:val="00412DDC"/>
    <w:rsid w:val="00413065"/>
    <w:rsid w:val="00413A21"/>
    <w:rsid w:val="00414FE2"/>
    <w:rsid w:val="00415867"/>
    <w:rsid w:val="00420389"/>
    <w:rsid w:val="004212B0"/>
    <w:rsid w:val="00421A15"/>
    <w:rsid w:val="00425473"/>
    <w:rsid w:val="00427817"/>
    <w:rsid w:val="00427DFC"/>
    <w:rsid w:val="004308C0"/>
    <w:rsid w:val="004312D5"/>
    <w:rsid w:val="00431528"/>
    <w:rsid w:val="00433CD8"/>
    <w:rsid w:val="004341D4"/>
    <w:rsid w:val="00434248"/>
    <w:rsid w:val="0043513E"/>
    <w:rsid w:val="00440417"/>
    <w:rsid w:val="00440EAB"/>
    <w:rsid w:val="00442DFF"/>
    <w:rsid w:val="00443709"/>
    <w:rsid w:val="004448DA"/>
    <w:rsid w:val="00445F80"/>
    <w:rsid w:val="004477D3"/>
    <w:rsid w:val="00447977"/>
    <w:rsid w:val="00450A22"/>
    <w:rsid w:val="00452C6A"/>
    <w:rsid w:val="00454F03"/>
    <w:rsid w:val="00455317"/>
    <w:rsid w:val="004618C3"/>
    <w:rsid w:val="00461974"/>
    <w:rsid w:val="0046433E"/>
    <w:rsid w:val="004668C0"/>
    <w:rsid w:val="004709A3"/>
    <w:rsid w:val="004718E6"/>
    <w:rsid w:val="00471DF7"/>
    <w:rsid w:val="00472456"/>
    <w:rsid w:val="0047359B"/>
    <w:rsid w:val="004736A7"/>
    <w:rsid w:val="004737F2"/>
    <w:rsid w:val="0047400F"/>
    <w:rsid w:val="004762E0"/>
    <w:rsid w:val="0047691E"/>
    <w:rsid w:val="00477E26"/>
    <w:rsid w:val="0048028F"/>
    <w:rsid w:val="00480B0D"/>
    <w:rsid w:val="00482BEE"/>
    <w:rsid w:val="004847FC"/>
    <w:rsid w:val="00485195"/>
    <w:rsid w:val="004870F0"/>
    <w:rsid w:val="00490ED8"/>
    <w:rsid w:val="00490FBD"/>
    <w:rsid w:val="00492004"/>
    <w:rsid w:val="00492504"/>
    <w:rsid w:val="00492E10"/>
    <w:rsid w:val="00495676"/>
    <w:rsid w:val="00497C11"/>
    <w:rsid w:val="00497CE1"/>
    <w:rsid w:val="004A07DE"/>
    <w:rsid w:val="004A23BE"/>
    <w:rsid w:val="004A4144"/>
    <w:rsid w:val="004A5EEB"/>
    <w:rsid w:val="004A60AB"/>
    <w:rsid w:val="004A6CBE"/>
    <w:rsid w:val="004A6E20"/>
    <w:rsid w:val="004B0318"/>
    <w:rsid w:val="004B1813"/>
    <w:rsid w:val="004B42E4"/>
    <w:rsid w:val="004B4D05"/>
    <w:rsid w:val="004B5958"/>
    <w:rsid w:val="004B6382"/>
    <w:rsid w:val="004B6824"/>
    <w:rsid w:val="004B6D54"/>
    <w:rsid w:val="004B6F90"/>
    <w:rsid w:val="004B70EF"/>
    <w:rsid w:val="004B7B8F"/>
    <w:rsid w:val="004C04A5"/>
    <w:rsid w:val="004C2200"/>
    <w:rsid w:val="004C2D06"/>
    <w:rsid w:val="004C2DAF"/>
    <w:rsid w:val="004C5902"/>
    <w:rsid w:val="004C5BC8"/>
    <w:rsid w:val="004C7905"/>
    <w:rsid w:val="004D07BA"/>
    <w:rsid w:val="004D088F"/>
    <w:rsid w:val="004D1226"/>
    <w:rsid w:val="004D17F8"/>
    <w:rsid w:val="004D347A"/>
    <w:rsid w:val="004D59CC"/>
    <w:rsid w:val="004D5E6A"/>
    <w:rsid w:val="004D6ECF"/>
    <w:rsid w:val="004D7DCE"/>
    <w:rsid w:val="004E03C8"/>
    <w:rsid w:val="004E0639"/>
    <w:rsid w:val="004E0E3F"/>
    <w:rsid w:val="004E2036"/>
    <w:rsid w:val="004E208F"/>
    <w:rsid w:val="004E25CB"/>
    <w:rsid w:val="004E2FDA"/>
    <w:rsid w:val="004E3540"/>
    <w:rsid w:val="004E59A9"/>
    <w:rsid w:val="004E64A0"/>
    <w:rsid w:val="004E6B03"/>
    <w:rsid w:val="004F0A14"/>
    <w:rsid w:val="004F1683"/>
    <w:rsid w:val="004F28FD"/>
    <w:rsid w:val="004F40C7"/>
    <w:rsid w:val="004F44F6"/>
    <w:rsid w:val="004F4720"/>
    <w:rsid w:val="004F4AAE"/>
    <w:rsid w:val="004F4E47"/>
    <w:rsid w:val="004F4E48"/>
    <w:rsid w:val="004F554B"/>
    <w:rsid w:val="004F5ADF"/>
    <w:rsid w:val="004F62EB"/>
    <w:rsid w:val="004F6CBF"/>
    <w:rsid w:val="0050044E"/>
    <w:rsid w:val="0050055C"/>
    <w:rsid w:val="00501238"/>
    <w:rsid w:val="00502861"/>
    <w:rsid w:val="00502FEB"/>
    <w:rsid w:val="00503616"/>
    <w:rsid w:val="00503C7A"/>
    <w:rsid w:val="00505655"/>
    <w:rsid w:val="00505A3D"/>
    <w:rsid w:val="00506A92"/>
    <w:rsid w:val="00506E0C"/>
    <w:rsid w:val="0051288C"/>
    <w:rsid w:val="005134DA"/>
    <w:rsid w:val="005138CE"/>
    <w:rsid w:val="00513B8F"/>
    <w:rsid w:val="005142AF"/>
    <w:rsid w:val="00514AC1"/>
    <w:rsid w:val="0052025B"/>
    <w:rsid w:val="0052046E"/>
    <w:rsid w:val="00520907"/>
    <w:rsid w:val="00520A0B"/>
    <w:rsid w:val="00520B69"/>
    <w:rsid w:val="00522DDE"/>
    <w:rsid w:val="00523CAF"/>
    <w:rsid w:val="005243E5"/>
    <w:rsid w:val="00524A40"/>
    <w:rsid w:val="00524D97"/>
    <w:rsid w:val="0052782D"/>
    <w:rsid w:val="0052792D"/>
    <w:rsid w:val="00531AF8"/>
    <w:rsid w:val="00534438"/>
    <w:rsid w:val="005344F4"/>
    <w:rsid w:val="005346A1"/>
    <w:rsid w:val="00534B3A"/>
    <w:rsid w:val="0053513B"/>
    <w:rsid w:val="005374E8"/>
    <w:rsid w:val="00540D0B"/>
    <w:rsid w:val="00542621"/>
    <w:rsid w:val="00543C7F"/>
    <w:rsid w:val="00544B05"/>
    <w:rsid w:val="00544D65"/>
    <w:rsid w:val="005451EF"/>
    <w:rsid w:val="00545514"/>
    <w:rsid w:val="00545725"/>
    <w:rsid w:val="005469A5"/>
    <w:rsid w:val="005478D5"/>
    <w:rsid w:val="00550733"/>
    <w:rsid w:val="00551020"/>
    <w:rsid w:val="005536E9"/>
    <w:rsid w:val="00553B80"/>
    <w:rsid w:val="00553C7D"/>
    <w:rsid w:val="005553B8"/>
    <w:rsid w:val="00555DA5"/>
    <w:rsid w:val="00557311"/>
    <w:rsid w:val="00557ED0"/>
    <w:rsid w:val="00560371"/>
    <w:rsid w:val="00560924"/>
    <w:rsid w:val="0056180E"/>
    <w:rsid w:val="005622A8"/>
    <w:rsid w:val="00562D98"/>
    <w:rsid w:val="00563CF6"/>
    <w:rsid w:val="00565565"/>
    <w:rsid w:val="0056561D"/>
    <w:rsid w:val="00566FF9"/>
    <w:rsid w:val="0056731E"/>
    <w:rsid w:val="00567882"/>
    <w:rsid w:val="00567939"/>
    <w:rsid w:val="00567B62"/>
    <w:rsid w:val="00570587"/>
    <w:rsid w:val="0057181B"/>
    <w:rsid w:val="00571FEF"/>
    <w:rsid w:val="00574203"/>
    <w:rsid w:val="00574782"/>
    <w:rsid w:val="00576290"/>
    <w:rsid w:val="005776CC"/>
    <w:rsid w:val="00580139"/>
    <w:rsid w:val="005801F1"/>
    <w:rsid w:val="00580C3A"/>
    <w:rsid w:val="00581407"/>
    <w:rsid w:val="0058225B"/>
    <w:rsid w:val="00583A41"/>
    <w:rsid w:val="005841DD"/>
    <w:rsid w:val="00584639"/>
    <w:rsid w:val="005855FC"/>
    <w:rsid w:val="00585BC9"/>
    <w:rsid w:val="00587EF2"/>
    <w:rsid w:val="00591CCB"/>
    <w:rsid w:val="00592603"/>
    <w:rsid w:val="0059399F"/>
    <w:rsid w:val="00594AD8"/>
    <w:rsid w:val="0059502B"/>
    <w:rsid w:val="00595B95"/>
    <w:rsid w:val="005966CE"/>
    <w:rsid w:val="00597EFD"/>
    <w:rsid w:val="005A01EC"/>
    <w:rsid w:val="005A19C7"/>
    <w:rsid w:val="005A1EE4"/>
    <w:rsid w:val="005A2417"/>
    <w:rsid w:val="005A3A45"/>
    <w:rsid w:val="005A441A"/>
    <w:rsid w:val="005A4A66"/>
    <w:rsid w:val="005A5827"/>
    <w:rsid w:val="005A60DB"/>
    <w:rsid w:val="005A6131"/>
    <w:rsid w:val="005A6412"/>
    <w:rsid w:val="005A6B82"/>
    <w:rsid w:val="005A709A"/>
    <w:rsid w:val="005A7D4F"/>
    <w:rsid w:val="005B0493"/>
    <w:rsid w:val="005B06F2"/>
    <w:rsid w:val="005B1F45"/>
    <w:rsid w:val="005B2111"/>
    <w:rsid w:val="005B2226"/>
    <w:rsid w:val="005B32F7"/>
    <w:rsid w:val="005B3C65"/>
    <w:rsid w:val="005B5822"/>
    <w:rsid w:val="005B7A17"/>
    <w:rsid w:val="005C175F"/>
    <w:rsid w:val="005C2FF2"/>
    <w:rsid w:val="005C3DCA"/>
    <w:rsid w:val="005C46AF"/>
    <w:rsid w:val="005C7F80"/>
    <w:rsid w:val="005D07B3"/>
    <w:rsid w:val="005D0EC1"/>
    <w:rsid w:val="005D148E"/>
    <w:rsid w:val="005D198F"/>
    <w:rsid w:val="005D24A4"/>
    <w:rsid w:val="005D27A5"/>
    <w:rsid w:val="005D2D41"/>
    <w:rsid w:val="005D2DE1"/>
    <w:rsid w:val="005D3FCF"/>
    <w:rsid w:val="005D4218"/>
    <w:rsid w:val="005D4ACE"/>
    <w:rsid w:val="005D5064"/>
    <w:rsid w:val="005D5A23"/>
    <w:rsid w:val="005E03E4"/>
    <w:rsid w:val="005E04AB"/>
    <w:rsid w:val="005E140E"/>
    <w:rsid w:val="005E3BC0"/>
    <w:rsid w:val="005E4D8E"/>
    <w:rsid w:val="005E4FB5"/>
    <w:rsid w:val="005E530A"/>
    <w:rsid w:val="005E6943"/>
    <w:rsid w:val="005E7670"/>
    <w:rsid w:val="005F0936"/>
    <w:rsid w:val="005F0B49"/>
    <w:rsid w:val="005F23F5"/>
    <w:rsid w:val="005F4E0E"/>
    <w:rsid w:val="005F5BCD"/>
    <w:rsid w:val="005F6F9D"/>
    <w:rsid w:val="0060034E"/>
    <w:rsid w:val="00600535"/>
    <w:rsid w:val="00600FE7"/>
    <w:rsid w:val="006012DE"/>
    <w:rsid w:val="00601706"/>
    <w:rsid w:val="00601E01"/>
    <w:rsid w:val="00602CDE"/>
    <w:rsid w:val="00604F2A"/>
    <w:rsid w:val="006051B9"/>
    <w:rsid w:val="0060562D"/>
    <w:rsid w:val="00605F31"/>
    <w:rsid w:val="00606C48"/>
    <w:rsid w:val="00607978"/>
    <w:rsid w:val="00607AA9"/>
    <w:rsid w:val="00613873"/>
    <w:rsid w:val="00614086"/>
    <w:rsid w:val="00614252"/>
    <w:rsid w:val="006145A5"/>
    <w:rsid w:val="00622565"/>
    <w:rsid w:val="00622BB9"/>
    <w:rsid w:val="006242AE"/>
    <w:rsid w:val="00627479"/>
    <w:rsid w:val="006300B4"/>
    <w:rsid w:val="00631402"/>
    <w:rsid w:val="0063224A"/>
    <w:rsid w:val="0063295B"/>
    <w:rsid w:val="00633B6D"/>
    <w:rsid w:val="0063586B"/>
    <w:rsid w:val="00636A61"/>
    <w:rsid w:val="006376B3"/>
    <w:rsid w:val="0064198C"/>
    <w:rsid w:val="00641BE1"/>
    <w:rsid w:val="006438D2"/>
    <w:rsid w:val="00643A73"/>
    <w:rsid w:val="0064489E"/>
    <w:rsid w:val="006456B2"/>
    <w:rsid w:val="00645980"/>
    <w:rsid w:val="006462DB"/>
    <w:rsid w:val="0064667E"/>
    <w:rsid w:val="00647CA2"/>
    <w:rsid w:val="00650849"/>
    <w:rsid w:val="00651940"/>
    <w:rsid w:val="00652E36"/>
    <w:rsid w:val="00653093"/>
    <w:rsid w:val="0065464C"/>
    <w:rsid w:val="00655AF2"/>
    <w:rsid w:val="0065707A"/>
    <w:rsid w:val="006608AE"/>
    <w:rsid w:val="0066145E"/>
    <w:rsid w:val="006618DD"/>
    <w:rsid w:val="00661BA1"/>
    <w:rsid w:val="0066219F"/>
    <w:rsid w:val="006628C1"/>
    <w:rsid w:val="00665D69"/>
    <w:rsid w:val="006664DE"/>
    <w:rsid w:val="00667574"/>
    <w:rsid w:val="00667BCD"/>
    <w:rsid w:val="0067046E"/>
    <w:rsid w:val="006705B0"/>
    <w:rsid w:val="006706A6"/>
    <w:rsid w:val="00670B83"/>
    <w:rsid w:val="00674DBB"/>
    <w:rsid w:val="0067692D"/>
    <w:rsid w:val="00677D35"/>
    <w:rsid w:val="00681BFE"/>
    <w:rsid w:val="0068281C"/>
    <w:rsid w:val="00683B01"/>
    <w:rsid w:val="006843A5"/>
    <w:rsid w:val="00684FA7"/>
    <w:rsid w:val="006855F5"/>
    <w:rsid w:val="006871D3"/>
    <w:rsid w:val="00687299"/>
    <w:rsid w:val="0068732C"/>
    <w:rsid w:val="0069039F"/>
    <w:rsid w:val="006907CD"/>
    <w:rsid w:val="00691965"/>
    <w:rsid w:val="006926B3"/>
    <w:rsid w:val="0069358E"/>
    <w:rsid w:val="00694C9A"/>
    <w:rsid w:val="00697157"/>
    <w:rsid w:val="006A0D46"/>
    <w:rsid w:val="006A16D8"/>
    <w:rsid w:val="006A200C"/>
    <w:rsid w:val="006A3462"/>
    <w:rsid w:val="006A3A89"/>
    <w:rsid w:val="006A742D"/>
    <w:rsid w:val="006B0AB0"/>
    <w:rsid w:val="006B0B7A"/>
    <w:rsid w:val="006B4FE6"/>
    <w:rsid w:val="006B4FFA"/>
    <w:rsid w:val="006B58A9"/>
    <w:rsid w:val="006B60D1"/>
    <w:rsid w:val="006B64CE"/>
    <w:rsid w:val="006B7076"/>
    <w:rsid w:val="006C1B65"/>
    <w:rsid w:val="006C2619"/>
    <w:rsid w:val="006C268E"/>
    <w:rsid w:val="006C3309"/>
    <w:rsid w:val="006C38DA"/>
    <w:rsid w:val="006C3997"/>
    <w:rsid w:val="006C40B0"/>
    <w:rsid w:val="006C4579"/>
    <w:rsid w:val="006C4706"/>
    <w:rsid w:val="006C556A"/>
    <w:rsid w:val="006C6143"/>
    <w:rsid w:val="006C6FF2"/>
    <w:rsid w:val="006C7884"/>
    <w:rsid w:val="006C7B31"/>
    <w:rsid w:val="006C7C44"/>
    <w:rsid w:val="006D0789"/>
    <w:rsid w:val="006D097F"/>
    <w:rsid w:val="006D2459"/>
    <w:rsid w:val="006D265B"/>
    <w:rsid w:val="006D2D34"/>
    <w:rsid w:val="006D2D8F"/>
    <w:rsid w:val="006D4AA9"/>
    <w:rsid w:val="006D70F3"/>
    <w:rsid w:val="006D7357"/>
    <w:rsid w:val="006E25F5"/>
    <w:rsid w:val="006E4021"/>
    <w:rsid w:val="006E4A5F"/>
    <w:rsid w:val="006E73C9"/>
    <w:rsid w:val="006E75E2"/>
    <w:rsid w:val="006F0215"/>
    <w:rsid w:val="006F0AB1"/>
    <w:rsid w:val="006F2745"/>
    <w:rsid w:val="006F2868"/>
    <w:rsid w:val="006F2FD8"/>
    <w:rsid w:val="006F35A8"/>
    <w:rsid w:val="006F3DFA"/>
    <w:rsid w:val="006F66E8"/>
    <w:rsid w:val="00702638"/>
    <w:rsid w:val="00703A75"/>
    <w:rsid w:val="007043C4"/>
    <w:rsid w:val="00706182"/>
    <w:rsid w:val="00706A96"/>
    <w:rsid w:val="00710060"/>
    <w:rsid w:val="007103A5"/>
    <w:rsid w:val="007129EC"/>
    <w:rsid w:val="00712DEC"/>
    <w:rsid w:val="00713161"/>
    <w:rsid w:val="007138CA"/>
    <w:rsid w:val="0071750C"/>
    <w:rsid w:val="00717CE3"/>
    <w:rsid w:val="00721782"/>
    <w:rsid w:val="00721837"/>
    <w:rsid w:val="007228E2"/>
    <w:rsid w:val="00722D69"/>
    <w:rsid w:val="00722D6B"/>
    <w:rsid w:val="0072354D"/>
    <w:rsid w:val="00724D00"/>
    <w:rsid w:val="007253AA"/>
    <w:rsid w:val="00725489"/>
    <w:rsid w:val="00725692"/>
    <w:rsid w:val="007268BD"/>
    <w:rsid w:val="00727136"/>
    <w:rsid w:val="0072786C"/>
    <w:rsid w:val="00731820"/>
    <w:rsid w:val="00733F89"/>
    <w:rsid w:val="007414D2"/>
    <w:rsid w:val="0074214B"/>
    <w:rsid w:val="00744A99"/>
    <w:rsid w:val="0074762D"/>
    <w:rsid w:val="00747D50"/>
    <w:rsid w:val="0075097F"/>
    <w:rsid w:val="00750BB2"/>
    <w:rsid w:val="00754778"/>
    <w:rsid w:val="007618BD"/>
    <w:rsid w:val="007634EA"/>
    <w:rsid w:val="00763FCB"/>
    <w:rsid w:val="00764BA7"/>
    <w:rsid w:val="007662A6"/>
    <w:rsid w:val="007677C4"/>
    <w:rsid w:val="0077023F"/>
    <w:rsid w:val="00772C2F"/>
    <w:rsid w:val="00772EB0"/>
    <w:rsid w:val="0077385E"/>
    <w:rsid w:val="00773BDB"/>
    <w:rsid w:val="00773F2C"/>
    <w:rsid w:val="007769E3"/>
    <w:rsid w:val="00781158"/>
    <w:rsid w:val="00781816"/>
    <w:rsid w:val="00781DC7"/>
    <w:rsid w:val="00782D9B"/>
    <w:rsid w:val="0078516A"/>
    <w:rsid w:val="00787344"/>
    <w:rsid w:val="007906A6"/>
    <w:rsid w:val="00792429"/>
    <w:rsid w:val="00792B56"/>
    <w:rsid w:val="007933DF"/>
    <w:rsid w:val="00793563"/>
    <w:rsid w:val="00793D06"/>
    <w:rsid w:val="00794BAB"/>
    <w:rsid w:val="00794DD6"/>
    <w:rsid w:val="00795D94"/>
    <w:rsid w:val="0079713D"/>
    <w:rsid w:val="007A184C"/>
    <w:rsid w:val="007A3F7C"/>
    <w:rsid w:val="007A434B"/>
    <w:rsid w:val="007A468B"/>
    <w:rsid w:val="007A4CAE"/>
    <w:rsid w:val="007A6EA7"/>
    <w:rsid w:val="007A7D7C"/>
    <w:rsid w:val="007B01C8"/>
    <w:rsid w:val="007B02CD"/>
    <w:rsid w:val="007B1712"/>
    <w:rsid w:val="007B1925"/>
    <w:rsid w:val="007B23C5"/>
    <w:rsid w:val="007B2A93"/>
    <w:rsid w:val="007B50A0"/>
    <w:rsid w:val="007B5B15"/>
    <w:rsid w:val="007C33C1"/>
    <w:rsid w:val="007C3512"/>
    <w:rsid w:val="007C3B49"/>
    <w:rsid w:val="007C5040"/>
    <w:rsid w:val="007C52BF"/>
    <w:rsid w:val="007C6B4C"/>
    <w:rsid w:val="007C75FF"/>
    <w:rsid w:val="007D02F0"/>
    <w:rsid w:val="007D16AE"/>
    <w:rsid w:val="007D2FCF"/>
    <w:rsid w:val="007D371F"/>
    <w:rsid w:val="007D3FCB"/>
    <w:rsid w:val="007D4F53"/>
    <w:rsid w:val="007D7C86"/>
    <w:rsid w:val="007E05B4"/>
    <w:rsid w:val="007E1443"/>
    <w:rsid w:val="007E2889"/>
    <w:rsid w:val="007E2F58"/>
    <w:rsid w:val="007E35CB"/>
    <w:rsid w:val="007E5E5C"/>
    <w:rsid w:val="007E5FAD"/>
    <w:rsid w:val="007E65F0"/>
    <w:rsid w:val="007F4831"/>
    <w:rsid w:val="007F6362"/>
    <w:rsid w:val="007F6951"/>
    <w:rsid w:val="007F7C3E"/>
    <w:rsid w:val="007F7E47"/>
    <w:rsid w:val="00801876"/>
    <w:rsid w:val="0080225A"/>
    <w:rsid w:val="00804619"/>
    <w:rsid w:val="00804F92"/>
    <w:rsid w:val="00805DD5"/>
    <w:rsid w:val="00805E0D"/>
    <w:rsid w:val="00807020"/>
    <w:rsid w:val="008106E5"/>
    <w:rsid w:val="00810950"/>
    <w:rsid w:val="00811748"/>
    <w:rsid w:val="00811750"/>
    <w:rsid w:val="00812F11"/>
    <w:rsid w:val="008162AC"/>
    <w:rsid w:val="00816ABB"/>
    <w:rsid w:val="00816F78"/>
    <w:rsid w:val="00817B46"/>
    <w:rsid w:val="00820BDC"/>
    <w:rsid w:val="00821365"/>
    <w:rsid w:val="00821E89"/>
    <w:rsid w:val="00821FC6"/>
    <w:rsid w:val="0082237D"/>
    <w:rsid w:val="008223FF"/>
    <w:rsid w:val="00822BD8"/>
    <w:rsid w:val="00822D2D"/>
    <w:rsid w:val="00822EB0"/>
    <w:rsid w:val="00823674"/>
    <w:rsid w:val="008300F8"/>
    <w:rsid w:val="00830393"/>
    <w:rsid w:val="00831102"/>
    <w:rsid w:val="00831ED3"/>
    <w:rsid w:val="0083218E"/>
    <w:rsid w:val="008336C2"/>
    <w:rsid w:val="00833E4E"/>
    <w:rsid w:val="00834CC1"/>
    <w:rsid w:val="00835B78"/>
    <w:rsid w:val="00835CEB"/>
    <w:rsid w:val="008373D6"/>
    <w:rsid w:val="00837CB4"/>
    <w:rsid w:val="008401DE"/>
    <w:rsid w:val="00841090"/>
    <w:rsid w:val="008411E4"/>
    <w:rsid w:val="008414F3"/>
    <w:rsid w:val="00841567"/>
    <w:rsid w:val="0084184C"/>
    <w:rsid w:val="00842E3F"/>
    <w:rsid w:val="00846418"/>
    <w:rsid w:val="008466B3"/>
    <w:rsid w:val="00846844"/>
    <w:rsid w:val="008468FC"/>
    <w:rsid w:val="00850372"/>
    <w:rsid w:val="00850948"/>
    <w:rsid w:val="008519B7"/>
    <w:rsid w:val="00852F76"/>
    <w:rsid w:val="0085346A"/>
    <w:rsid w:val="00855BE6"/>
    <w:rsid w:val="00857311"/>
    <w:rsid w:val="00862118"/>
    <w:rsid w:val="00863168"/>
    <w:rsid w:val="00863512"/>
    <w:rsid w:val="00863902"/>
    <w:rsid w:val="00864068"/>
    <w:rsid w:val="00865301"/>
    <w:rsid w:val="008654FB"/>
    <w:rsid w:val="00865D24"/>
    <w:rsid w:val="0086681F"/>
    <w:rsid w:val="00867A51"/>
    <w:rsid w:val="00870FC9"/>
    <w:rsid w:val="008710D9"/>
    <w:rsid w:val="00871ABD"/>
    <w:rsid w:val="00871D92"/>
    <w:rsid w:val="00871E61"/>
    <w:rsid w:val="00872015"/>
    <w:rsid w:val="008744C8"/>
    <w:rsid w:val="0087578D"/>
    <w:rsid w:val="00875C65"/>
    <w:rsid w:val="00877137"/>
    <w:rsid w:val="00877859"/>
    <w:rsid w:val="008823BC"/>
    <w:rsid w:val="00882895"/>
    <w:rsid w:val="00882BBF"/>
    <w:rsid w:val="0089078E"/>
    <w:rsid w:val="008948D8"/>
    <w:rsid w:val="0089755E"/>
    <w:rsid w:val="00897EF0"/>
    <w:rsid w:val="008A02C2"/>
    <w:rsid w:val="008A22B1"/>
    <w:rsid w:val="008A403E"/>
    <w:rsid w:val="008A4275"/>
    <w:rsid w:val="008A5152"/>
    <w:rsid w:val="008A59DB"/>
    <w:rsid w:val="008A6A2F"/>
    <w:rsid w:val="008A71C2"/>
    <w:rsid w:val="008A7BBE"/>
    <w:rsid w:val="008A7DF2"/>
    <w:rsid w:val="008B0C42"/>
    <w:rsid w:val="008B0E5C"/>
    <w:rsid w:val="008B174C"/>
    <w:rsid w:val="008B1A19"/>
    <w:rsid w:val="008B20E5"/>
    <w:rsid w:val="008B3939"/>
    <w:rsid w:val="008B42BC"/>
    <w:rsid w:val="008B579A"/>
    <w:rsid w:val="008B6F59"/>
    <w:rsid w:val="008B7650"/>
    <w:rsid w:val="008C223C"/>
    <w:rsid w:val="008C310B"/>
    <w:rsid w:val="008C4166"/>
    <w:rsid w:val="008C5CEA"/>
    <w:rsid w:val="008C7E59"/>
    <w:rsid w:val="008D0BAE"/>
    <w:rsid w:val="008D1408"/>
    <w:rsid w:val="008D2D58"/>
    <w:rsid w:val="008D61F5"/>
    <w:rsid w:val="008D666D"/>
    <w:rsid w:val="008D6F13"/>
    <w:rsid w:val="008E0408"/>
    <w:rsid w:val="008E182D"/>
    <w:rsid w:val="008E3959"/>
    <w:rsid w:val="008E5F4F"/>
    <w:rsid w:val="008E6177"/>
    <w:rsid w:val="008E695C"/>
    <w:rsid w:val="008E73C0"/>
    <w:rsid w:val="008E73DA"/>
    <w:rsid w:val="008F1F4B"/>
    <w:rsid w:val="008F2CD4"/>
    <w:rsid w:val="008F377E"/>
    <w:rsid w:val="008F3CD6"/>
    <w:rsid w:val="008F670E"/>
    <w:rsid w:val="008F7A26"/>
    <w:rsid w:val="009000F0"/>
    <w:rsid w:val="00900C6C"/>
    <w:rsid w:val="00901CD6"/>
    <w:rsid w:val="00901D34"/>
    <w:rsid w:val="00902190"/>
    <w:rsid w:val="00902568"/>
    <w:rsid w:val="00902825"/>
    <w:rsid w:val="00902A15"/>
    <w:rsid w:val="00903143"/>
    <w:rsid w:val="00903D03"/>
    <w:rsid w:val="009042EB"/>
    <w:rsid w:val="00904825"/>
    <w:rsid w:val="009055D9"/>
    <w:rsid w:val="00905D3B"/>
    <w:rsid w:val="009063A7"/>
    <w:rsid w:val="009076AE"/>
    <w:rsid w:val="00907CDD"/>
    <w:rsid w:val="00907FCC"/>
    <w:rsid w:val="009108DF"/>
    <w:rsid w:val="0091203D"/>
    <w:rsid w:val="0091373A"/>
    <w:rsid w:val="00914890"/>
    <w:rsid w:val="009153B5"/>
    <w:rsid w:val="00915825"/>
    <w:rsid w:val="00917805"/>
    <w:rsid w:val="00920BCC"/>
    <w:rsid w:val="00921DE8"/>
    <w:rsid w:val="00921EB0"/>
    <w:rsid w:val="0092453F"/>
    <w:rsid w:val="0092582A"/>
    <w:rsid w:val="00931196"/>
    <w:rsid w:val="00932A4B"/>
    <w:rsid w:val="00932F6B"/>
    <w:rsid w:val="009331E6"/>
    <w:rsid w:val="00933D56"/>
    <w:rsid w:val="00934261"/>
    <w:rsid w:val="00934A7E"/>
    <w:rsid w:val="009350F8"/>
    <w:rsid w:val="00935F1B"/>
    <w:rsid w:val="00936BEC"/>
    <w:rsid w:val="00940FC9"/>
    <w:rsid w:val="0094347B"/>
    <w:rsid w:val="0094414E"/>
    <w:rsid w:val="00944B64"/>
    <w:rsid w:val="009451AE"/>
    <w:rsid w:val="00946926"/>
    <w:rsid w:val="00946E7F"/>
    <w:rsid w:val="00947898"/>
    <w:rsid w:val="00950269"/>
    <w:rsid w:val="00951D42"/>
    <w:rsid w:val="009566D8"/>
    <w:rsid w:val="00956923"/>
    <w:rsid w:val="00961628"/>
    <w:rsid w:val="00962538"/>
    <w:rsid w:val="009630E4"/>
    <w:rsid w:val="00963115"/>
    <w:rsid w:val="00963A54"/>
    <w:rsid w:val="009643EF"/>
    <w:rsid w:val="009644B2"/>
    <w:rsid w:val="00964EAE"/>
    <w:rsid w:val="009657B1"/>
    <w:rsid w:val="0096686A"/>
    <w:rsid w:val="00970502"/>
    <w:rsid w:val="009706EA"/>
    <w:rsid w:val="009739FF"/>
    <w:rsid w:val="00974A91"/>
    <w:rsid w:val="00975369"/>
    <w:rsid w:val="00977CBB"/>
    <w:rsid w:val="009802C1"/>
    <w:rsid w:val="009812CA"/>
    <w:rsid w:val="00982C9A"/>
    <w:rsid w:val="00983A56"/>
    <w:rsid w:val="009866C1"/>
    <w:rsid w:val="00986AD5"/>
    <w:rsid w:val="0099131B"/>
    <w:rsid w:val="00992640"/>
    <w:rsid w:val="00992721"/>
    <w:rsid w:val="00992DC1"/>
    <w:rsid w:val="00995254"/>
    <w:rsid w:val="00995EF8"/>
    <w:rsid w:val="00996123"/>
    <w:rsid w:val="00997F62"/>
    <w:rsid w:val="009A0A39"/>
    <w:rsid w:val="009A0BB3"/>
    <w:rsid w:val="009A1424"/>
    <w:rsid w:val="009A20B4"/>
    <w:rsid w:val="009A36F8"/>
    <w:rsid w:val="009A4C0E"/>
    <w:rsid w:val="009A7436"/>
    <w:rsid w:val="009B1923"/>
    <w:rsid w:val="009B1AB6"/>
    <w:rsid w:val="009B22B7"/>
    <w:rsid w:val="009B287C"/>
    <w:rsid w:val="009B3218"/>
    <w:rsid w:val="009B33D5"/>
    <w:rsid w:val="009B4050"/>
    <w:rsid w:val="009B4C8D"/>
    <w:rsid w:val="009B5F7E"/>
    <w:rsid w:val="009B6448"/>
    <w:rsid w:val="009B69DE"/>
    <w:rsid w:val="009C10F8"/>
    <w:rsid w:val="009C1268"/>
    <w:rsid w:val="009C1FCC"/>
    <w:rsid w:val="009C5838"/>
    <w:rsid w:val="009C7B06"/>
    <w:rsid w:val="009D1E71"/>
    <w:rsid w:val="009D1E9E"/>
    <w:rsid w:val="009D2926"/>
    <w:rsid w:val="009D2FAA"/>
    <w:rsid w:val="009D3BB9"/>
    <w:rsid w:val="009D483C"/>
    <w:rsid w:val="009D5C94"/>
    <w:rsid w:val="009D6049"/>
    <w:rsid w:val="009D6E24"/>
    <w:rsid w:val="009D7F26"/>
    <w:rsid w:val="009E0EC2"/>
    <w:rsid w:val="009E1BBD"/>
    <w:rsid w:val="009E21AC"/>
    <w:rsid w:val="009E38F8"/>
    <w:rsid w:val="009E5FBB"/>
    <w:rsid w:val="009E7935"/>
    <w:rsid w:val="009F01EE"/>
    <w:rsid w:val="009F1A4E"/>
    <w:rsid w:val="009F27E2"/>
    <w:rsid w:val="009F452B"/>
    <w:rsid w:val="009F5A2E"/>
    <w:rsid w:val="009F5BC5"/>
    <w:rsid w:val="009F6E83"/>
    <w:rsid w:val="00A00312"/>
    <w:rsid w:val="00A0054D"/>
    <w:rsid w:val="00A00792"/>
    <w:rsid w:val="00A00A4B"/>
    <w:rsid w:val="00A00EBB"/>
    <w:rsid w:val="00A01DEA"/>
    <w:rsid w:val="00A01F1C"/>
    <w:rsid w:val="00A02246"/>
    <w:rsid w:val="00A02569"/>
    <w:rsid w:val="00A02A94"/>
    <w:rsid w:val="00A036C6"/>
    <w:rsid w:val="00A039C9"/>
    <w:rsid w:val="00A04006"/>
    <w:rsid w:val="00A06616"/>
    <w:rsid w:val="00A077DF"/>
    <w:rsid w:val="00A07917"/>
    <w:rsid w:val="00A1087B"/>
    <w:rsid w:val="00A1110A"/>
    <w:rsid w:val="00A12D56"/>
    <w:rsid w:val="00A13C27"/>
    <w:rsid w:val="00A15862"/>
    <w:rsid w:val="00A160C3"/>
    <w:rsid w:val="00A16FAF"/>
    <w:rsid w:val="00A17DF8"/>
    <w:rsid w:val="00A204E6"/>
    <w:rsid w:val="00A243F4"/>
    <w:rsid w:val="00A24DEE"/>
    <w:rsid w:val="00A25734"/>
    <w:rsid w:val="00A26990"/>
    <w:rsid w:val="00A26ADA"/>
    <w:rsid w:val="00A273DC"/>
    <w:rsid w:val="00A275C3"/>
    <w:rsid w:val="00A27735"/>
    <w:rsid w:val="00A27AEB"/>
    <w:rsid w:val="00A30AA5"/>
    <w:rsid w:val="00A36311"/>
    <w:rsid w:val="00A36330"/>
    <w:rsid w:val="00A37115"/>
    <w:rsid w:val="00A373F4"/>
    <w:rsid w:val="00A37DD4"/>
    <w:rsid w:val="00A4006A"/>
    <w:rsid w:val="00A41186"/>
    <w:rsid w:val="00A42AFE"/>
    <w:rsid w:val="00A46C90"/>
    <w:rsid w:val="00A47E06"/>
    <w:rsid w:val="00A5087B"/>
    <w:rsid w:val="00A51E34"/>
    <w:rsid w:val="00A51FD3"/>
    <w:rsid w:val="00A52268"/>
    <w:rsid w:val="00A53000"/>
    <w:rsid w:val="00A56477"/>
    <w:rsid w:val="00A56A34"/>
    <w:rsid w:val="00A60280"/>
    <w:rsid w:val="00A6169E"/>
    <w:rsid w:val="00A618C3"/>
    <w:rsid w:val="00A61FB4"/>
    <w:rsid w:val="00A6240A"/>
    <w:rsid w:val="00A628AA"/>
    <w:rsid w:val="00A6314B"/>
    <w:rsid w:val="00A637C0"/>
    <w:rsid w:val="00A64B1B"/>
    <w:rsid w:val="00A666FC"/>
    <w:rsid w:val="00A67113"/>
    <w:rsid w:val="00A67541"/>
    <w:rsid w:val="00A71670"/>
    <w:rsid w:val="00A727D2"/>
    <w:rsid w:val="00A72BEC"/>
    <w:rsid w:val="00A73481"/>
    <w:rsid w:val="00A73587"/>
    <w:rsid w:val="00A74ADB"/>
    <w:rsid w:val="00A757FF"/>
    <w:rsid w:val="00A76594"/>
    <w:rsid w:val="00A77794"/>
    <w:rsid w:val="00A807A6"/>
    <w:rsid w:val="00A81206"/>
    <w:rsid w:val="00A83626"/>
    <w:rsid w:val="00A84557"/>
    <w:rsid w:val="00A86151"/>
    <w:rsid w:val="00A86C6C"/>
    <w:rsid w:val="00A87E07"/>
    <w:rsid w:val="00A92378"/>
    <w:rsid w:val="00A92962"/>
    <w:rsid w:val="00A9382E"/>
    <w:rsid w:val="00A939BA"/>
    <w:rsid w:val="00A9491D"/>
    <w:rsid w:val="00A94DEC"/>
    <w:rsid w:val="00A963D8"/>
    <w:rsid w:val="00A973AF"/>
    <w:rsid w:val="00A97547"/>
    <w:rsid w:val="00A97B52"/>
    <w:rsid w:val="00AA057B"/>
    <w:rsid w:val="00AA07EB"/>
    <w:rsid w:val="00AA15AC"/>
    <w:rsid w:val="00AA382F"/>
    <w:rsid w:val="00AA5A0D"/>
    <w:rsid w:val="00AB10D5"/>
    <w:rsid w:val="00AB192C"/>
    <w:rsid w:val="00AB1DCB"/>
    <w:rsid w:val="00AB43E1"/>
    <w:rsid w:val="00AB598C"/>
    <w:rsid w:val="00AB60A9"/>
    <w:rsid w:val="00AB6E27"/>
    <w:rsid w:val="00AC2AAF"/>
    <w:rsid w:val="00AC2FC7"/>
    <w:rsid w:val="00AC40E0"/>
    <w:rsid w:val="00AC41AB"/>
    <w:rsid w:val="00AC4CB5"/>
    <w:rsid w:val="00AC6136"/>
    <w:rsid w:val="00AD0AEB"/>
    <w:rsid w:val="00AD0C06"/>
    <w:rsid w:val="00AD1EC2"/>
    <w:rsid w:val="00AD24F6"/>
    <w:rsid w:val="00AD3216"/>
    <w:rsid w:val="00AD38DD"/>
    <w:rsid w:val="00AD494E"/>
    <w:rsid w:val="00AD5FB3"/>
    <w:rsid w:val="00AD7922"/>
    <w:rsid w:val="00AD7971"/>
    <w:rsid w:val="00AE0222"/>
    <w:rsid w:val="00AE0B24"/>
    <w:rsid w:val="00AE2D1A"/>
    <w:rsid w:val="00AE5666"/>
    <w:rsid w:val="00AE72A0"/>
    <w:rsid w:val="00AE7796"/>
    <w:rsid w:val="00AE7C09"/>
    <w:rsid w:val="00AE7D9B"/>
    <w:rsid w:val="00AF0DF8"/>
    <w:rsid w:val="00AF17CE"/>
    <w:rsid w:val="00AF2455"/>
    <w:rsid w:val="00AF2D02"/>
    <w:rsid w:val="00AF42B5"/>
    <w:rsid w:val="00AF4ED8"/>
    <w:rsid w:val="00AF52F2"/>
    <w:rsid w:val="00AF54D4"/>
    <w:rsid w:val="00AF5E2A"/>
    <w:rsid w:val="00AF612A"/>
    <w:rsid w:val="00AF70DB"/>
    <w:rsid w:val="00AF70E9"/>
    <w:rsid w:val="00AF797C"/>
    <w:rsid w:val="00AF7AEB"/>
    <w:rsid w:val="00B00068"/>
    <w:rsid w:val="00B000EB"/>
    <w:rsid w:val="00B001BE"/>
    <w:rsid w:val="00B003AD"/>
    <w:rsid w:val="00B00F83"/>
    <w:rsid w:val="00B01452"/>
    <w:rsid w:val="00B01DD5"/>
    <w:rsid w:val="00B024C7"/>
    <w:rsid w:val="00B0298E"/>
    <w:rsid w:val="00B042AB"/>
    <w:rsid w:val="00B11B11"/>
    <w:rsid w:val="00B11D1B"/>
    <w:rsid w:val="00B11D70"/>
    <w:rsid w:val="00B1430E"/>
    <w:rsid w:val="00B14724"/>
    <w:rsid w:val="00B14A9F"/>
    <w:rsid w:val="00B167D1"/>
    <w:rsid w:val="00B16EA8"/>
    <w:rsid w:val="00B20923"/>
    <w:rsid w:val="00B20C73"/>
    <w:rsid w:val="00B20EB4"/>
    <w:rsid w:val="00B20F69"/>
    <w:rsid w:val="00B21A11"/>
    <w:rsid w:val="00B24BC3"/>
    <w:rsid w:val="00B24C15"/>
    <w:rsid w:val="00B24F73"/>
    <w:rsid w:val="00B25C7D"/>
    <w:rsid w:val="00B301EC"/>
    <w:rsid w:val="00B338DB"/>
    <w:rsid w:val="00B35739"/>
    <w:rsid w:val="00B366D7"/>
    <w:rsid w:val="00B36A58"/>
    <w:rsid w:val="00B37D79"/>
    <w:rsid w:val="00B37F38"/>
    <w:rsid w:val="00B41D52"/>
    <w:rsid w:val="00B42555"/>
    <w:rsid w:val="00B43468"/>
    <w:rsid w:val="00B45D6F"/>
    <w:rsid w:val="00B46273"/>
    <w:rsid w:val="00B468A9"/>
    <w:rsid w:val="00B50013"/>
    <w:rsid w:val="00B520A6"/>
    <w:rsid w:val="00B52363"/>
    <w:rsid w:val="00B52EAC"/>
    <w:rsid w:val="00B53351"/>
    <w:rsid w:val="00B53C49"/>
    <w:rsid w:val="00B54B2C"/>
    <w:rsid w:val="00B558C7"/>
    <w:rsid w:val="00B56733"/>
    <w:rsid w:val="00B56889"/>
    <w:rsid w:val="00B56A06"/>
    <w:rsid w:val="00B649CE"/>
    <w:rsid w:val="00B64F3D"/>
    <w:rsid w:val="00B67489"/>
    <w:rsid w:val="00B67814"/>
    <w:rsid w:val="00B70141"/>
    <w:rsid w:val="00B717E5"/>
    <w:rsid w:val="00B72A2F"/>
    <w:rsid w:val="00B73D43"/>
    <w:rsid w:val="00B73F43"/>
    <w:rsid w:val="00B74109"/>
    <w:rsid w:val="00B74756"/>
    <w:rsid w:val="00B75F52"/>
    <w:rsid w:val="00B76F74"/>
    <w:rsid w:val="00B77280"/>
    <w:rsid w:val="00B81F46"/>
    <w:rsid w:val="00B834BC"/>
    <w:rsid w:val="00B84476"/>
    <w:rsid w:val="00B85491"/>
    <w:rsid w:val="00B86B68"/>
    <w:rsid w:val="00B86D16"/>
    <w:rsid w:val="00B872CA"/>
    <w:rsid w:val="00B87576"/>
    <w:rsid w:val="00B90266"/>
    <w:rsid w:val="00B90D8D"/>
    <w:rsid w:val="00B9488F"/>
    <w:rsid w:val="00B95A9F"/>
    <w:rsid w:val="00BA028A"/>
    <w:rsid w:val="00BA461A"/>
    <w:rsid w:val="00BA4781"/>
    <w:rsid w:val="00BA4FD2"/>
    <w:rsid w:val="00BA697C"/>
    <w:rsid w:val="00BA6B8B"/>
    <w:rsid w:val="00BA7730"/>
    <w:rsid w:val="00BB01E6"/>
    <w:rsid w:val="00BB08F1"/>
    <w:rsid w:val="00BB30EF"/>
    <w:rsid w:val="00BB3C56"/>
    <w:rsid w:val="00BB44A0"/>
    <w:rsid w:val="00BB4BE8"/>
    <w:rsid w:val="00BB583D"/>
    <w:rsid w:val="00BC3133"/>
    <w:rsid w:val="00BC355F"/>
    <w:rsid w:val="00BC7745"/>
    <w:rsid w:val="00BD0390"/>
    <w:rsid w:val="00BD0A09"/>
    <w:rsid w:val="00BD23AD"/>
    <w:rsid w:val="00BD397F"/>
    <w:rsid w:val="00BD4AB2"/>
    <w:rsid w:val="00BD4B65"/>
    <w:rsid w:val="00BD4FF4"/>
    <w:rsid w:val="00BD6893"/>
    <w:rsid w:val="00BD7AFD"/>
    <w:rsid w:val="00BD7FDE"/>
    <w:rsid w:val="00BE0B07"/>
    <w:rsid w:val="00BE1308"/>
    <w:rsid w:val="00BE1F0B"/>
    <w:rsid w:val="00BE3D2C"/>
    <w:rsid w:val="00BE499F"/>
    <w:rsid w:val="00BE69DE"/>
    <w:rsid w:val="00BE78F7"/>
    <w:rsid w:val="00BE79C0"/>
    <w:rsid w:val="00BE7ADB"/>
    <w:rsid w:val="00BF1C8F"/>
    <w:rsid w:val="00BF3199"/>
    <w:rsid w:val="00BF3B8D"/>
    <w:rsid w:val="00BF4261"/>
    <w:rsid w:val="00BF468B"/>
    <w:rsid w:val="00BF4C45"/>
    <w:rsid w:val="00BF698F"/>
    <w:rsid w:val="00BF7128"/>
    <w:rsid w:val="00BF7B54"/>
    <w:rsid w:val="00BF7BF1"/>
    <w:rsid w:val="00BF7FE8"/>
    <w:rsid w:val="00C01891"/>
    <w:rsid w:val="00C03EFF"/>
    <w:rsid w:val="00C05959"/>
    <w:rsid w:val="00C07427"/>
    <w:rsid w:val="00C10A6F"/>
    <w:rsid w:val="00C118A0"/>
    <w:rsid w:val="00C118A6"/>
    <w:rsid w:val="00C119B4"/>
    <w:rsid w:val="00C11D80"/>
    <w:rsid w:val="00C12170"/>
    <w:rsid w:val="00C1797A"/>
    <w:rsid w:val="00C17C6E"/>
    <w:rsid w:val="00C20573"/>
    <w:rsid w:val="00C206ED"/>
    <w:rsid w:val="00C20728"/>
    <w:rsid w:val="00C210CD"/>
    <w:rsid w:val="00C21462"/>
    <w:rsid w:val="00C21924"/>
    <w:rsid w:val="00C21CA7"/>
    <w:rsid w:val="00C220D8"/>
    <w:rsid w:val="00C22B71"/>
    <w:rsid w:val="00C22DBF"/>
    <w:rsid w:val="00C23D9D"/>
    <w:rsid w:val="00C240C8"/>
    <w:rsid w:val="00C24146"/>
    <w:rsid w:val="00C25F20"/>
    <w:rsid w:val="00C27420"/>
    <w:rsid w:val="00C31219"/>
    <w:rsid w:val="00C32AE3"/>
    <w:rsid w:val="00C332C2"/>
    <w:rsid w:val="00C33A52"/>
    <w:rsid w:val="00C347ED"/>
    <w:rsid w:val="00C36D89"/>
    <w:rsid w:val="00C408BD"/>
    <w:rsid w:val="00C40ABC"/>
    <w:rsid w:val="00C40CA7"/>
    <w:rsid w:val="00C44702"/>
    <w:rsid w:val="00C4576D"/>
    <w:rsid w:val="00C46FA5"/>
    <w:rsid w:val="00C50072"/>
    <w:rsid w:val="00C51051"/>
    <w:rsid w:val="00C515E8"/>
    <w:rsid w:val="00C51761"/>
    <w:rsid w:val="00C51CEB"/>
    <w:rsid w:val="00C53404"/>
    <w:rsid w:val="00C54C84"/>
    <w:rsid w:val="00C54EB3"/>
    <w:rsid w:val="00C552E9"/>
    <w:rsid w:val="00C55FA9"/>
    <w:rsid w:val="00C616BF"/>
    <w:rsid w:val="00C63D10"/>
    <w:rsid w:val="00C64CA9"/>
    <w:rsid w:val="00C64E3D"/>
    <w:rsid w:val="00C651D3"/>
    <w:rsid w:val="00C6713A"/>
    <w:rsid w:val="00C671AF"/>
    <w:rsid w:val="00C6733C"/>
    <w:rsid w:val="00C71DCF"/>
    <w:rsid w:val="00C723A4"/>
    <w:rsid w:val="00C7254A"/>
    <w:rsid w:val="00C74152"/>
    <w:rsid w:val="00C75C01"/>
    <w:rsid w:val="00C777D1"/>
    <w:rsid w:val="00C817B8"/>
    <w:rsid w:val="00C81D2B"/>
    <w:rsid w:val="00C82797"/>
    <w:rsid w:val="00C831B4"/>
    <w:rsid w:val="00C852B4"/>
    <w:rsid w:val="00C85D0D"/>
    <w:rsid w:val="00C87E12"/>
    <w:rsid w:val="00C902A9"/>
    <w:rsid w:val="00C90AB5"/>
    <w:rsid w:val="00C90AD0"/>
    <w:rsid w:val="00C91715"/>
    <w:rsid w:val="00C930D2"/>
    <w:rsid w:val="00C946DF"/>
    <w:rsid w:val="00C9676B"/>
    <w:rsid w:val="00C96922"/>
    <w:rsid w:val="00C974F1"/>
    <w:rsid w:val="00C9753D"/>
    <w:rsid w:val="00CA0317"/>
    <w:rsid w:val="00CA0AE6"/>
    <w:rsid w:val="00CA1186"/>
    <w:rsid w:val="00CA36FB"/>
    <w:rsid w:val="00CA49BB"/>
    <w:rsid w:val="00CA52D5"/>
    <w:rsid w:val="00CA570B"/>
    <w:rsid w:val="00CA7658"/>
    <w:rsid w:val="00CA78D9"/>
    <w:rsid w:val="00CA7981"/>
    <w:rsid w:val="00CB090D"/>
    <w:rsid w:val="00CB3210"/>
    <w:rsid w:val="00CB3FF5"/>
    <w:rsid w:val="00CB43AE"/>
    <w:rsid w:val="00CB4537"/>
    <w:rsid w:val="00CB4E83"/>
    <w:rsid w:val="00CB6677"/>
    <w:rsid w:val="00CB6AA2"/>
    <w:rsid w:val="00CB7DB2"/>
    <w:rsid w:val="00CC0E97"/>
    <w:rsid w:val="00CC0ECC"/>
    <w:rsid w:val="00CC25C1"/>
    <w:rsid w:val="00CC2A8C"/>
    <w:rsid w:val="00CC2B2A"/>
    <w:rsid w:val="00CC30B9"/>
    <w:rsid w:val="00CC3B7F"/>
    <w:rsid w:val="00CC51FE"/>
    <w:rsid w:val="00CC660A"/>
    <w:rsid w:val="00CC6B78"/>
    <w:rsid w:val="00CC734C"/>
    <w:rsid w:val="00CC7AF6"/>
    <w:rsid w:val="00CD0D41"/>
    <w:rsid w:val="00CD15AB"/>
    <w:rsid w:val="00CD2414"/>
    <w:rsid w:val="00CD32D9"/>
    <w:rsid w:val="00CD3715"/>
    <w:rsid w:val="00CD3794"/>
    <w:rsid w:val="00CD4619"/>
    <w:rsid w:val="00CD66D5"/>
    <w:rsid w:val="00CD6BA9"/>
    <w:rsid w:val="00CD7D84"/>
    <w:rsid w:val="00CE0DC0"/>
    <w:rsid w:val="00CE12B1"/>
    <w:rsid w:val="00CE48E1"/>
    <w:rsid w:val="00CE4D4A"/>
    <w:rsid w:val="00CE5890"/>
    <w:rsid w:val="00CF01F6"/>
    <w:rsid w:val="00CF12C3"/>
    <w:rsid w:val="00CF1ED2"/>
    <w:rsid w:val="00CF2AD6"/>
    <w:rsid w:val="00CF2BA9"/>
    <w:rsid w:val="00CF348A"/>
    <w:rsid w:val="00CF4F18"/>
    <w:rsid w:val="00CF50CB"/>
    <w:rsid w:val="00CF5F50"/>
    <w:rsid w:val="00CF7739"/>
    <w:rsid w:val="00D00EB2"/>
    <w:rsid w:val="00D0245D"/>
    <w:rsid w:val="00D02701"/>
    <w:rsid w:val="00D0462D"/>
    <w:rsid w:val="00D05B5A"/>
    <w:rsid w:val="00D05C83"/>
    <w:rsid w:val="00D069AF"/>
    <w:rsid w:val="00D07A7D"/>
    <w:rsid w:val="00D10092"/>
    <w:rsid w:val="00D11903"/>
    <w:rsid w:val="00D11F9B"/>
    <w:rsid w:val="00D124B5"/>
    <w:rsid w:val="00D12552"/>
    <w:rsid w:val="00D12A40"/>
    <w:rsid w:val="00D13024"/>
    <w:rsid w:val="00D14A2D"/>
    <w:rsid w:val="00D15FB0"/>
    <w:rsid w:val="00D164A4"/>
    <w:rsid w:val="00D207A7"/>
    <w:rsid w:val="00D20ECF"/>
    <w:rsid w:val="00D21B90"/>
    <w:rsid w:val="00D22775"/>
    <w:rsid w:val="00D24F2D"/>
    <w:rsid w:val="00D264CA"/>
    <w:rsid w:val="00D269EA"/>
    <w:rsid w:val="00D31CD0"/>
    <w:rsid w:val="00D31D51"/>
    <w:rsid w:val="00D32384"/>
    <w:rsid w:val="00D325EE"/>
    <w:rsid w:val="00D32960"/>
    <w:rsid w:val="00D32C29"/>
    <w:rsid w:val="00D33A57"/>
    <w:rsid w:val="00D34440"/>
    <w:rsid w:val="00D345C0"/>
    <w:rsid w:val="00D346AF"/>
    <w:rsid w:val="00D346C2"/>
    <w:rsid w:val="00D347B7"/>
    <w:rsid w:val="00D37C38"/>
    <w:rsid w:val="00D40725"/>
    <w:rsid w:val="00D408E4"/>
    <w:rsid w:val="00D42020"/>
    <w:rsid w:val="00D4269E"/>
    <w:rsid w:val="00D4380B"/>
    <w:rsid w:val="00D46638"/>
    <w:rsid w:val="00D51B1A"/>
    <w:rsid w:val="00D51D09"/>
    <w:rsid w:val="00D53C64"/>
    <w:rsid w:val="00D5547F"/>
    <w:rsid w:val="00D5677A"/>
    <w:rsid w:val="00D60F38"/>
    <w:rsid w:val="00D63BDE"/>
    <w:rsid w:val="00D64908"/>
    <w:rsid w:val="00D64DF9"/>
    <w:rsid w:val="00D65EA9"/>
    <w:rsid w:val="00D66027"/>
    <w:rsid w:val="00D661A8"/>
    <w:rsid w:val="00D7014F"/>
    <w:rsid w:val="00D70510"/>
    <w:rsid w:val="00D70873"/>
    <w:rsid w:val="00D760C8"/>
    <w:rsid w:val="00D7615E"/>
    <w:rsid w:val="00D77895"/>
    <w:rsid w:val="00D810EE"/>
    <w:rsid w:val="00D81C1B"/>
    <w:rsid w:val="00D81E3B"/>
    <w:rsid w:val="00D843F4"/>
    <w:rsid w:val="00D85E1B"/>
    <w:rsid w:val="00D87D27"/>
    <w:rsid w:val="00D90530"/>
    <w:rsid w:val="00D9058E"/>
    <w:rsid w:val="00D91468"/>
    <w:rsid w:val="00D92B56"/>
    <w:rsid w:val="00D9407A"/>
    <w:rsid w:val="00D94360"/>
    <w:rsid w:val="00D94AE3"/>
    <w:rsid w:val="00D958F8"/>
    <w:rsid w:val="00D95E56"/>
    <w:rsid w:val="00D9633D"/>
    <w:rsid w:val="00D96541"/>
    <w:rsid w:val="00DA0CBA"/>
    <w:rsid w:val="00DA1EAB"/>
    <w:rsid w:val="00DA3EC1"/>
    <w:rsid w:val="00DA55B4"/>
    <w:rsid w:val="00DB0C85"/>
    <w:rsid w:val="00DB4421"/>
    <w:rsid w:val="00DB46E8"/>
    <w:rsid w:val="00DB4C14"/>
    <w:rsid w:val="00DB5B6B"/>
    <w:rsid w:val="00DB68E2"/>
    <w:rsid w:val="00DB7756"/>
    <w:rsid w:val="00DC048F"/>
    <w:rsid w:val="00DC0B37"/>
    <w:rsid w:val="00DC1F37"/>
    <w:rsid w:val="00DC5644"/>
    <w:rsid w:val="00DC576E"/>
    <w:rsid w:val="00DC61A6"/>
    <w:rsid w:val="00DD11F8"/>
    <w:rsid w:val="00DD2985"/>
    <w:rsid w:val="00DD3644"/>
    <w:rsid w:val="00DD5A4A"/>
    <w:rsid w:val="00DD5D65"/>
    <w:rsid w:val="00DD6C59"/>
    <w:rsid w:val="00DD7DF6"/>
    <w:rsid w:val="00DE09E1"/>
    <w:rsid w:val="00DE21B7"/>
    <w:rsid w:val="00DE4E66"/>
    <w:rsid w:val="00DE7B7F"/>
    <w:rsid w:val="00DF1568"/>
    <w:rsid w:val="00DF47D7"/>
    <w:rsid w:val="00DF5203"/>
    <w:rsid w:val="00DF5261"/>
    <w:rsid w:val="00DF54AF"/>
    <w:rsid w:val="00E014BD"/>
    <w:rsid w:val="00E01721"/>
    <w:rsid w:val="00E0177B"/>
    <w:rsid w:val="00E02EAC"/>
    <w:rsid w:val="00E04338"/>
    <w:rsid w:val="00E06347"/>
    <w:rsid w:val="00E11E91"/>
    <w:rsid w:val="00E12E37"/>
    <w:rsid w:val="00E13614"/>
    <w:rsid w:val="00E14487"/>
    <w:rsid w:val="00E145E0"/>
    <w:rsid w:val="00E14D08"/>
    <w:rsid w:val="00E14EE7"/>
    <w:rsid w:val="00E1529E"/>
    <w:rsid w:val="00E16E51"/>
    <w:rsid w:val="00E1776F"/>
    <w:rsid w:val="00E20695"/>
    <w:rsid w:val="00E208E9"/>
    <w:rsid w:val="00E215A1"/>
    <w:rsid w:val="00E21B37"/>
    <w:rsid w:val="00E21BB6"/>
    <w:rsid w:val="00E22B2F"/>
    <w:rsid w:val="00E23689"/>
    <w:rsid w:val="00E254BB"/>
    <w:rsid w:val="00E26565"/>
    <w:rsid w:val="00E27DB4"/>
    <w:rsid w:val="00E32084"/>
    <w:rsid w:val="00E32A4D"/>
    <w:rsid w:val="00E32C88"/>
    <w:rsid w:val="00E335F0"/>
    <w:rsid w:val="00E33AED"/>
    <w:rsid w:val="00E3420C"/>
    <w:rsid w:val="00E35591"/>
    <w:rsid w:val="00E35F02"/>
    <w:rsid w:val="00E36270"/>
    <w:rsid w:val="00E36C02"/>
    <w:rsid w:val="00E36ED3"/>
    <w:rsid w:val="00E37611"/>
    <w:rsid w:val="00E378DD"/>
    <w:rsid w:val="00E37F55"/>
    <w:rsid w:val="00E407FA"/>
    <w:rsid w:val="00E40D5A"/>
    <w:rsid w:val="00E40E65"/>
    <w:rsid w:val="00E40F23"/>
    <w:rsid w:val="00E410BF"/>
    <w:rsid w:val="00E41C7B"/>
    <w:rsid w:val="00E429B2"/>
    <w:rsid w:val="00E4572F"/>
    <w:rsid w:val="00E4597C"/>
    <w:rsid w:val="00E47485"/>
    <w:rsid w:val="00E50044"/>
    <w:rsid w:val="00E519EF"/>
    <w:rsid w:val="00E530E2"/>
    <w:rsid w:val="00E533E3"/>
    <w:rsid w:val="00E53F5E"/>
    <w:rsid w:val="00E5465F"/>
    <w:rsid w:val="00E55326"/>
    <w:rsid w:val="00E570C0"/>
    <w:rsid w:val="00E600AA"/>
    <w:rsid w:val="00E604FF"/>
    <w:rsid w:val="00E60614"/>
    <w:rsid w:val="00E625CF"/>
    <w:rsid w:val="00E65207"/>
    <w:rsid w:val="00E6538F"/>
    <w:rsid w:val="00E70A5D"/>
    <w:rsid w:val="00E7293C"/>
    <w:rsid w:val="00E73538"/>
    <w:rsid w:val="00E745D5"/>
    <w:rsid w:val="00E74AE8"/>
    <w:rsid w:val="00E7658C"/>
    <w:rsid w:val="00E76DC3"/>
    <w:rsid w:val="00E77252"/>
    <w:rsid w:val="00E774E7"/>
    <w:rsid w:val="00E823D0"/>
    <w:rsid w:val="00E82B12"/>
    <w:rsid w:val="00E83CC2"/>
    <w:rsid w:val="00E87177"/>
    <w:rsid w:val="00E91837"/>
    <w:rsid w:val="00E934D7"/>
    <w:rsid w:val="00E94814"/>
    <w:rsid w:val="00E94D5C"/>
    <w:rsid w:val="00E94DF3"/>
    <w:rsid w:val="00E96B21"/>
    <w:rsid w:val="00E978AB"/>
    <w:rsid w:val="00EA0D2D"/>
    <w:rsid w:val="00EA0FB8"/>
    <w:rsid w:val="00EA26DA"/>
    <w:rsid w:val="00EA2B62"/>
    <w:rsid w:val="00EA2C98"/>
    <w:rsid w:val="00EA4432"/>
    <w:rsid w:val="00EA4584"/>
    <w:rsid w:val="00EA7965"/>
    <w:rsid w:val="00EB09DB"/>
    <w:rsid w:val="00EB42FB"/>
    <w:rsid w:val="00EB5A65"/>
    <w:rsid w:val="00EC0E7A"/>
    <w:rsid w:val="00EC28E3"/>
    <w:rsid w:val="00EC524F"/>
    <w:rsid w:val="00EC5BB4"/>
    <w:rsid w:val="00EC5E70"/>
    <w:rsid w:val="00EC7DE3"/>
    <w:rsid w:val="00ED0028"/>
    <w:rsid w:val="00ED0223"/>
    <w:rsid w:val="00ED066A"/>
    <w:rsid w:val="00ED118B"/>
    <w:rsid w:val="00ED25DA"/>
    <w:rsid w:val="00ED3607"/>
    <w:rsid w:val="00ED47DA"/>
    <w:rsid w:val="00ED5B6B"/>
    <w:rsid w:val="00ED60AB"/>
    <w:rsid w:val="00ED667B"/>
    <w:rsid w:val="00EE0295"/>
    <w:rsid w:val="00EE0856"/>
    <w:rsid w:val="00EE1437"/>
    <w:rsid w:val="00EE25FA"/>
    <w:rsid w:val="00EE27D1"/>
    <w:rsid w:val="00EE5531"/>
    <w:rsid w:val="00EE574A"/>
    <w:rsid w:val="00EE75EE"/>
    <w:rsid w:val="00EE7708"/>
    <w:rsid w:val="00EE7D02"/>
    <w:rsid w:val="00EF4E1F"/>
    <w:rsid w:val="00EF5020"/>
    <w:rsid w:val="00EF6998"/>
    <w:rsid w:val="00F02F58"/>
    <w:rsid w:val="00F0410B"/>
    <w:rsid w:val="00F04B76"/>
    <w:rsid w:val="00F05940"/>
    <w:rsid w:val="00F05A62"/>
    <w:rsid w:val="00F060E3"/>
    <w:rsid w:val="00F06480"/>
    <w:rsid w:val="00F07608"/>
    <w:rsid w:val="00F11CCE"/>
    <w:rsid w:val="00F12EAB"/>
    <w:rsid w:val="00F14077"/>
    <w:rsid w:val="00F1733F"/>
    <w:rsid w:val="00F174A0"/>
    <w:rsid w:val="00F17FE9"/>
    <w:rsid w:val="00F204CC"/>
    <w:rsid w:val="00F205D8"/>
    <w:rsid w:val="00F205ED"/>
    <w:rsid w:val="00F21C89"/>
    <w:rsid w:val="00F22AAA"/>
    <w:rsid w:val="00F241AF"/>
    <w:rsid w:val="00F2447E"/>
    <w:rsid w:val="00F248BE"/>
    <w:rsid w:val="00F250A2"/>
    <w:rsid w:val="00F30515"/>
    <w:rsid w:val="00F30BFE"/>
    <w:rsid w:val="00F3182F"/>
    <w:rsid w:val="00F32B33"/>
    <w:rsid w:val="00F334CD"/>
    <w:rsid w:val="00F34AC4"/>
    <w:rsid w:val="00F34E4E"/>
    <w:rsid w:val="00F34FEF"/>
    <w:rsid w:val="00F3678C"/>
    <w:rsid w:val="00F40F3C"/>
    <w:rsid w:val="00F42C3E"/>
    <w:rsid w:val="00F44D2F"/>
    <w:rsid w:val="00F4522E"/>
    <w:rsid w:val="00F45F51"/>
    <w:rsid w:val="00F46AA7"/>
    <w:rsid w:val="00F4723E"/>
    <w:rsid w:val="00F4787C"/>
    <w:rsid w:val="00F510FA"/>
    <w:rsid w:val="00F53C53"/>
    <w:rsid w:val="00F54653"/>
    <w:rsid w:val="00F54BD6"/>
    <w:rsid w:val="00F54DA8"/>
    <w:rsid w:val="00F550F6"/>
    <w:rsid w:val="00F556CB"/>
    <w:rsid w:val="00F56179"/>
    <w:rsid w:val="00F56F83"/>
    <w:rsid w:val="00F60C78"/>
    <w:rsid w:val="00F62C7A"/>
    <w:rsid w:val="00F6394D"/>
    <w:rsid w:val="00F64B89"/>
    <w:rsid w:val="00F65182"/>
    <w:rsid w:val="00F651C7"/>
    <w:rsid w:val="00F65A68"/>
    <w:rsid w:val="00F65AD5"/>
    <w:rsid w:val="00F66B3D"/>
    <w:rsid w:val="00F67A38"/>
    <w:rsid w:val="00F67BD0"/>
    <w:rsid w:val="00F704BA"/>
    <w:rsid w:val="00F70BF7"/>
    <w:rsid w:val="00F70E29"/>
    <w:rsid w:val="00F723B2"/>
    <w:rsid w:val="00F7241F"/>
    <w:rsid w:val="00F72C12"/>
    <w:rsid w:val="00F735A2"/>
    <w:rsid w:val="00F74541"/>
    <w:rsid w:val="00F74893"/>
    <w:rsid w:val="00F75742"/>
    <w:rsid w:val="00F75CA3"/>
    <w:rsid w:val="00F775AA"/>
    <w:rsid w:val="00F77D73"/>
    <w:rsid w:val="00F800F2"/>
    <w:rsid w:val="00F8058F"/>
    <w:rsid w:val="00F8173A"/>
    <w:rsid w:val="00F81E67"/>
    <w:rsid w:val="00F82D8C"/>
    <w:rsid w:val="00F83116"/>
    <w:rsid w:val="00F833B5"/>
    <w:rsid w:val="00F835FE"/>
    <w:rsid w:val="00F86A4B"/>
    <w:rsid w:val="00F86A83"/>
    <w:rsid w:val="00F9032E"/>
    <w:rsid w:val="00F92010"/>
    <w:rsid w:val="00F932DF"/>
    <w:rsid w:val="00F9429A"/>
    <w:rsid w:val="00F95644"/>
    <w:rsid w:val="00F9611F"/>
    <w:rsid w:val="00F96C3E"/>
    <w:rsid w:val="00F973CB"/>
    <w:rsid w:val="00F97D4A"/>
    <w:rsid w:val="00FA1F10"/>
    <w:rsid w:val="00FA2634"/>
    <w:rsid w:val="00FA32F2"/>
    <w:rsid w:val="00FA3BBD"/>
    <w:rsid w:val="00FA3C6E"/>
    <w:rsid w:val="00FA666D"/>
    <w:rsid w:val="00FA6BA5"/>
    <w:rsid w:val="00FB0B56"/>
    <w:rsid w:val="00FB1A6B"/>
    <w:rsid w:val="00FB37D7"/>
    <w:rsid w:val="00FB39A6"/>
    <w:rsid w:val="00FB4D1C"/>
    <w:rsid w:val="00FB559B"/>
    <w:rsid w:val="00FB6681"/>
    <w:rsid w:val="00FB6855"/>
    <w:rsid w:val="00FB6D6A"/>
    <w:rsid w:val="00FC0687"/>
    <w:rsid w:val="00FC1232"/>
    <w:rsid w:val="00FC4603"/>
    <w:rsid w:val="00FC5B75"/>
    <w:rsid w:val="00FC622F"/>
    <w:rsid w:val="00FC700D"/>
    <w:rsid w:val="00FD0FE0"/>
    <w:rsid w:val="00FD2579"/>
    <w:rsid w:val="00FD434F"/>
    <w:rsid w:val="00FD5F67"/>
    <w:rsid w:val="00FE08D2"/>
    <w:rsid w:val="00FE12C7"/>
    <w:rsid w:val="00FE1539"/>
    <w:rsid w:val="00FE2181"/>
    <w:rsid w:val="00FE4FBA"/>
    <w:rsid w:val="00FE5742"/>
    <w:rsid w:val="00FE665E"/>
    <w:rsid w:val="00FF107B"/>
    <w:rsid w:val="00FF1D48"/>
    <w:rsid w:val="00FF1E7C"/>
    <w:rsid w:val="00FF3666"/>
    <w:rsid w:val="00FF4AF6"/>
    <w:rsid w:val="00FF4D1A"/>
    <w:rsid w:val="00FF5EDB"/>
    <w:rsid w:val="00FF6B8C"/>
    <w:rsid w:val="00FF7AB7"/>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76"/>
        <o:r id="V:Rule2" type="connector" idref="#_x0000_s1082"/>
        <o:r id="V:Rule3" type="connector" idref="#_x0000_s1072"/>
        <o:r id="V:Rule4" type="connector" idref="#_x0000_s1077"/>
        <o:r id="V:Rule5" type="connector" idref="#_x0000_s1071"/>
        <o:r id="V:Rule6" type="connector" idref="#_x0000_s1083"/>
        <o:r id="V:Rule7" type="connector" idref="#_x0000_s1084"/>
        <o:r id="V:Rule8" type="connector" idref="#_x0000_s1079"/>
      </o:rules>
    </o:shapelayout>
  </w:shapeDefaults>
  <w:decimalSymbol w:val=","/>
  <w:listSeparator w:val=";"/>
  <w14:docId w14:val="66090CDC"/>
  <w15:docId w15:val="{42669D5F-01B5-4A43-A780-D417769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E4E"/>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character" w:styleId="Lienhypertexte">
    <w:name w:val="Hyperlink"/>
    <w:basedOn w:val="Policepardfaut"/>
    <w:uiPriority w:val="99"/>
    <w:unhideWhenUsed/>
    <w:rsid w:val="00FF6B8C"/>
    <w:rPr>
      <w:color w:val="0000FF" w:themeColor="hyperlink"/>
      <w:u w:val="single"/>
    </w:rPr>
  </w:style>
  <w:style w:type="character" w:styleId="Lienhypertextesuivivisit">
    <w:name w:val="FollowedHyperlink"/>
    <w:basedOn w:val="Policepardfaut"/>
    <w:uiPriority w:val="99"/>
    <w:semiHidden/>
    <w:unhideWhenUsed/>
    <w:rsid w:val="00FF6B8C"/>
    <w:rPr>
      <w:color w:val="800080" w:themeColor="followedHyperlink"/>
      <w:u w:val="single"/>
    </w:rPr>
  </w:style>
  <w:style w:type="paragraph" w:styleId="Textedebulles">
    <w:name w:val="Balloon Text"/>
    <w:basedOn w:val="Normal"/>
    <w:link w:val="TextedebullesCar"/>
    <w:uiPriority w:val="99"/>
    <w:semiHidden/>
    <w:unhideWhenUsed/>
    <w:rsid w:val="00F02F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F58"/>
    <w:rPr>
      <w:rFonts w:ascii="Tahoma" w:hAnsi="Tahoma" w:cs="Tahoma"/>
      <w:sz w:val="16"/>
      <w:szCs w:val="16"/>
    </w:rPr>
  </w:style>
  <w:style w:type="character" w:customStyle="1" w:styleId="Mention1">
    <w:name w:val="Mention1"/>
    <w:basedOn w:val="Policepardfaut"/>
    <w:uiPriority w:val="99"/>
    <w:semiHidden/>
    <w:unhideWhenUsed/>
    <w:rsid w:val="000E6B1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fr.wikipedia.org/wiki/Loi_informatique_et_libert&#233;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B710-CF8C-4BD7-A5A3-D47719A7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8383</TotalTime>
  <Pages>8</Pages>
  <Words>2635</Words>
  <Characters>14496</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1875</cp:revision>
  <cp:lastPrinted>2018-05-28T20:47:00Z</cp:lastPrinted>
  <dcterms:created xsi:type="dcterms:W3CDTF">2016-08-07T02:00:00Z</dcterms:created>
  <dcterms:modified xsi:type="dcterms:W3CDTF">2018-05-28T20:47:00Z</dcterms:modified>
</cp:coreProperties>
</file>